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E039BD4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center"/>
        <w:textAlignment w:val="auto"/>
        <w:rPr>
          <w:rFonts w:hint="default" w:ascii="方正小标宋简体" w:hAnsi="方正小标宋简体" w:eastAsia="方正小标宋简体" w:cs="方正小标宋简体"/>
          <w:b/>
          <w:bCs/>
          <w:color w:val="auto"/>
          <w:sz w:val="44"/>
          <w:szCs w:val="44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b/>
          <w:bCs/>
          <w:color w:val="auto"/>
          <w:sz w:val="44"/>
          <w:szCs w:val="44"/>
          <w:lang w:val="en-US" w:eastAsia="zh-CN"/>
        </w:rPr>
        <w:t>九洲电器大厦806办公室办公家具竞价采购项目</w:t>
      </w:r>
    </w:p>
    <w:p w14:paraId="5A4E2170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643" w:firstLineChars="200"/>
        <w:textAlignment w:val="auto"/>
        <w:rPr>
          <w:rFonts w:hint="eastAsia" w:ascii="黑体" w:hAnsi="黑体" w:eastAsia="黑体" w:cs="黑体"/>
          <w:b/>
          <w:bCs/>
          <w:color w:val="auto"/>
          <w:sz w:val="30"/>
          <w:szCs w:val="30"/>
          <w:lang w:val="en-US" w:eastAsia="zh-CN"/>
        </w:rPr>
      </w:pPr>
      <w:r>
        <w:rPr>
          <w:rFonts w:hint="eastAsia" w:ascii="黑体" w:hAnsi="黑体" w:eastAsia="黑体" w:cs="黑体"/>
          <w:b/>
          <w:bCs/>
          <w:color w:val="auto"/>
          <w:kern w:val="2"/>
          <w:sz w:val="32"/>
          <w:szCs w:val="32"/>
          <w:lang w:val="en-US" w:eastAsia="zh-CN" w:bidi="ar-SA"/>
        </w:rPr>
        <w:t>一、</w:t>
      </w:r>
      <w:r>
        <w:rPr>
          <w:rFonts w:hint="eastAsia" w:ascii="黑体" w:hAnsi="黑体" w:eastAsia="黑体" w:cs="黑体"/>
          <w:b/>
          <w:bCs/>
          <w:color w:val="auto"/>
          <w:sz w:val="32"/>
          <w:szCs w:val="32"/>
          <w:lang w:val="en-US" w:eastAsia="zh-CN"/>
        </w:rPr>
        <w:t>项目概况</w:t>
      </w:r>
    </w:p>
    <w:p w14:paraId="76D365B9">
      <w:pPr>
        <w:pStyle w:val="3"/>
        <w:numPr>
          <w:ilvl w:val="0"/>
          <w:numId w:val="0"/>
        </w:numPr>
        <w:ind w:firstLine="420" w:firstLineChars="200"/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32"/>
          <w:szCs w:val="32"/>
          <w:lang w:val="en-US" w:eastAsia="zh-CN" w:bidi="ar-SA"/>
        </w:rPr>
      </w:pPr>
      <w:r>
        <w:rPr>
          <w:rFonts w:hint="eastAsia"/>
          <w:color w:val="auto"/>
          <w:lang w:val="en-US" w:eastAsia="zh-CN"/>
        </w:rPr>
        <w:t xml:space="preserve">  </w:t>
      </w: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32"/>
          <w:szCs w:val="32"/>
          <w:lang w:val="en-US" w:eastAsia="zh-CN" w:bidi="ar-SA"/>
        </w:rPr>
        <w:t>深圳市九洲光电子有限公司就九洲电器大厦办公家具采购项目，拟通过竞价采购方式确定供应商，欢迎符合要求的供应商参加报名，具体事项如下：</w:t>
      </w:r>
    </w:p>
    <w:p w14:paraId="144E5FB8">
      <w:pPr>
        <w:pStyle w:val="3"/>
        <w:numPr>
          <w:ilvl w:val="0"/>
          <w:numId w:val="0"/>
        </w:numPr>
        <w:ind w:firstLine="640" w:firstLineChars="200"/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32"/>
          <w:szCs w:val="32"/>
          <w:lang w:val="en-US" w:eastAsia="zh-CN" w:bidi="ar-SA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32"/>
          <w:szCs w:val="32"/>
          <w:lang w:val="en-US" w:eastAsia="zh-CN" w:bidi="ar-SA"/>
        </w:rPr>
        <w:t>1.1 项目名称：九洲电器大厦806办公室办公家具采购项目；</w:t>
      </w:r>
    </w:p>
    <w:p w14:paraId="25C227E8">
      <w:pPr>
        <w:pStyle w:val="3"/>
        <w:numPr>
          <w:ilvl w:val="0"/>
          <w:numId w:val="0"/>
        </w:numPr>
        <w:ind w:firstLine="640" w:firstLineChars="200"/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32"/>
          <w:szCs w:val="32"/>
          <w:lang w:val="en-US" w:eastAsia="zh-CN" w:bidi="ar-SA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32"/>
          <w:szCs w:val="32"/>
          <w:lang w:val="en-US" w:eastAsia="zh-CN" w:bidi="ar-SA"/>
        </w:rPr>
        <w:t>1.2 采购清单：详见附件《采购清单》；</w:t>
      </w:r>
    </w:p>
    <w:p w14:paraId="1EFD02AA">
      <w:pPr>
        <w:pStyle w:val="3"/>
        <w:numPr>
          <w:ilvl w:val="0"/>
          <w:numId w:val="0"/>
        </w:numPr>
        <w:ind w:firstLine="640" w:firstLineChars="200"/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32"/>
          <w:szCs w:val="32"/>
          <w:lang w:val="en-US" w:eastAsia="zh-CN" w:bidi="ar-SA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32"/>
          <w:szCs w:val="32"/>
          <w:lang w:val="en-US" w:eastAsia="zh-CN" w:bidi="ar-SA"/>
        </w:rPr>
        <w:t>1.3 报价要求：采购申请人需严格按照附件《报价清单》的格式进行报价，款式、材质参照《采购清单》的要求，若采购申请人无完全一致的款式、材质，可提供外观、功能、风格、材质相近或类似的款式；</w:t>
      </w:r>
    </w:p>
    <w:p w14:paraId="0CE6F215">
      <w:pPr>
        <w:pStyle w:val="3"/>
        <w:numPr>
          <w:ilvl w:val="0"/>
          <w:numId w:val="0"/>
        </w:numPr>
        <w:ind w:firstLine="640" w:firstLineChars="200"/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kern w:val="2"/>
          <w:sz w:val="32"/>
          <w:szCs w:val="32"/>
          <w:lang w:val="en-US" w:eastAsia="zh-CN" w:bidi="ar-SA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32"/>
          <w:szCs w:val="32"/>
          <w:lang w:val="en-US" w:eastAsia="zh-CN" w:bidi="ar-SA"/>
        </w:rPr>
        <w:t>1.4 质量标准：全新正品、无瑕疵、无返修，所有板式家具需采用环保板材，后期供货时需提供材质证明达到绿色环保要求。</w:t>
      </w:r>
    </w:p>
    <w:p w14:paraId="5C07F094">
      <w:pPr>
        <w:ind w:firstLine="643" w:firstLineChars="200"/>
        <w:rPr>
          <w:rFonts w:hint="default" w:ascii="黑体" w:hAnsi="黑体" w:eastAsia="黑体" w:cs="黑体"/>
          <w:b/>
          <w:bCs/>
          <w:color w:val="auto"/>
          <w:sz w:val="30"/>
          <w:szCs w:val="30"/>
          <w:lang w:val="en-US" w:eastAsia="zh-CN"/>
        </w:rPr>
      </w:pPr>
      <w:r>
        <w:rPr>
          <w:rFonts w:hint="eastAsia" w:ascii="黑体" w:hAnsi="黑体" w:eastAsia="黑体" w:cs="黑体"/>
          <w:b/>
          <w:bCs/>
          <w:color w:val="auto"/>
          <w:sz w:val="32"/>
          <w:szCs w:val="32"/>
          <w:lang w:val="en-US" w:eastAsia="zh-CN"/>
        </w:rPr>
        <w:t>二、采购申请人要求及资料</w:t>
      </w:r>
    </w:p>
    <w:p w14:paraId="4245EE11">
      <w:pPr>
        <w:pStyle w:val="3"/>
        <w:numPr>
          <w:ilvl w:val="0"/>
          <w:numId w:val="0"/>
        </w:numPr>
        <w:ind w:firstLine="640" w:firstLineChars="200"/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32"/>
          <w:szCs w:val="32"/>
          <w:lang w:val="en-US" w:eastAsia="zh-CN" w:bidi="ar-SA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32"/>
          <w:szCs w:val="32"/>
          <w:lang w:val="en-US" w:eastAsia="zh-CN" w:bidi="ar-SA"/>
        </w:rPr>
        <w:t>2.1 具备独立法人资格，需提供营业执照；</w:t>
      </w:r>
    </w:p>
    <w:p w14:paraId="6940B0FB">
      <w:pPr>
        <w:pStyle w:val="3"/>
        <w:numPr>
          <w:ilvl w:val="0"/>
          <w:numId w:val="0"/>
        </w:numPr>
        <w:ind w:firstLine="640" w:firstLineChars="200"/>
        <w:rPr>
          <w:rFonts w:hint="default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32"/>
          <w:szCs w:val="32"/>
          <w:lang w:val="en-US" w:eastAsia="zh-CN" w:bidi="ar-SA"/>
        </w:rPr>
        <w:t>2.2 需提供报价清单，模板详见附件《报价清单》。</w:t>
      </w:r>
    </w:p>
    <w:p w14:paraId="0CEA491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黑体" w:hAnsi="黑体" w:eastAsia="黑体" w:cs="黑体"/>
          <w:b/>
          <w:bCs/>
          <w:color w:val="auto"/>
          <w:kern w:val="2"/>
          <w:sz w:val="30"/>
          <w:szCs w:val="30"/>
          <w:lang w:val="en-US" w:eastAsia="zh-CN" w:bidi="ar-SA"/>
        </w:rPr>
      </w:pPr>
      <w:r>
        <w:rPr>
          <w:rFonts w:hint="eastAsia" w:ascii="黑体" w:hAnsi="黑体" w:eastAsia="黑体" w:cs="黑体"/>
          <w:color w:val="auto"/>
          <w:sz w:val="30"/>
          <w:szCs w:val="30"/>
          <w:lang w:val="en-US" w:eastAsia="zh-CN"/>
        </w:rPr>
        <w:t xml:space="preserve"> </w:t>
      </w:r>
      <w:r>
        <w:rPr>
          <w:rFonts w:hint="eastAsia" w:ascii="黑体" w:hAnsi="黑体" w:eastAsia="黑体" w:cs="黑体"/>
          <w:b/>
          <w:bCs/>
          <w:color w:val="auto"/>
          <w:sz w:val="30"/>
          <w:szCs w:val="30"/>
          <w:lang w:val="en-US" w:eastAsia="zh-CN"/>
        </w:rPr>
        <w:t xml:space="preserve">   </w:t>
      </w:r>
      <w:r>
        <w:rPr>
          <w:rFonts w:hint="eastAsia" w:ascii="黑体" w:hAnsi="黑体" w:eastAsia="黑体" w:cs="黑体"/>
          <w:b w:val="0"/>
          <w:bCs w:val="0"/>
          <w:color w:val="auto"/>
          <w:kern w:val="2"/>
          <w:sz w:val="32"/>
          <w:szCs w:val="32"/>
          <w:lang w:val="en-US" w:eastAsia="zh-CN" w:bidi="ar-SA"/>
        </w:rPr>
        <w:t>三</w:t>
      </w:r>
      <w:r>
        <w:rPr>
          <w:rFonts w:hint="eastAsia" w:ascii="黑体" w:hAnsi="黑体" w:eastAsia="黑体" w:cs="黑体"/>
          <w:b/>
          <w:bCs/>
          <w:color w:val="auto"/>
          <w:kern w:val="2"/>
          <w:sz w:val="32"/>
          <w:szCs w:val="32"/>
          <w:lang w:val="en-US" w:eastAsia="zh-CN" w:bidi="ar-SA"/>
        </w:rPr>
        <w:t>、竞价安排</w:t>
      </w:r>
    </w:p>
    <w:p w14:paraId="0BB8E2D6">
      <w:pPr>
        <w:ind w:firstLine="640" w:firstLineChars="200"/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kern w:val="2"/>
          <w:sz w:val="32"/>
          <w:szCs w:val="32"/>
          <w:lang w:val="en-US" w:eastAsia="zh-CN" w:bidi="ar-SA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32"/>
          <w:szCs w:val="32"/>
          <w:lang w:val="en-US" w:eastAsia="zh-CN" w:bidi="ar-SA"/>
        </w:rPr>
        <w:t>3.1 项目限价：最高上限含税人民币62000元（大写：陆万贰仟元整）。</w:t>
      </w:r>
    </w:p>
    <w:p w14:paraId="7E2C2D14">
      <w:pPr>
        <w:ind w:left="638" w:leftChars="304" w:firstLine="0" w:firstLineChars="0"/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32"/>
          <w:szCs w:val="32"/>
          <w:lang w:val="en-US" w:eastAsia="zh-CN" w:bidi="ar-SA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32"/>
          <w:szCs w:val="32"/>
          <w:lang w:val="en-US" w:eastAsia="zh-CN" w:bidi="ar-SA"/>
        </w:rPr>
        <w:t>3.2 中选原则：本次竞价采购中选原则为不含税总价合理低价。</w:t>
      </w: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32"/>
          <w:szCs w:val="32"/>
          <w:lang w:val="en-US" w:eastAsia="zh-CN" w:bidi="ar-SA"/>
        </w:rPr>
        <w:br w:type="textWrapping"/>
      </w: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32"/>
          <w:szCs w:val="32"/>
          <w:lang w:val="en-US" w:eastAsia="zh-CN" w:bidi="ar-SA"/>
        </w:rPr>
        <w:t>3.3 报名方式及截止时间</w:t>
      </w:r>
    </w:p>
    <w:p w14:paraId="130367A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left="0" w:leftChars="0" w:firstLine="640" w:firstLineChars="200"/>
        <w:textAlignment w:val="auto"/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32"/>
          <w:szCs w:val="32"/>
          <w:lang w:val="en-US" w:eastAsia="zh-CN" w:bidi="ar-SA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32"/>
          <w:szCs w:val="32"/>
          <w:lang w:val="en-US" w:eastAsia="zh-CN" w:bidi="ar-SA"/>
        </w:rPr>
        <w:t>（1）采购申请人需通过https://szcg.jezetek.cc/#/login进行供应商注册及报名，报名阶段仅需上传营业执照（如有疑问请电话咨询17817293597）；</w:t>
      </w:r>
    </w:p>
    <w:p w14:paraId="57C4618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left="0" w:leftChars="0" w:firstLine="640" w:firstLineChars="200"/>
        <w:textAlignment w:val="auto"/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kern w:val="2"/>
          <w:sz w:val="32"/>
          <w:szCs w:val="32"/>
          <w:lang w:val="en-US" w:eastAsia="zh-CN" w:bidi="ar-SA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32"/>
          <w:szCs w:val="32"/>
          <w:lang w:val="en-US" w:eastAsia="zh-CN" w:bidi="ar-SA"/>
        </w:rPr>
        <w:t>（2）报名截止时间：2026年10月8日15时00分。</w:t>
      </w:r>
    </w:p>
    <w:p w14:paraId="62B6FB2B">
      <w:pPr>
        <w:ind w:firstLine="640" w:firstLineChars="200"/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32"/>
          <w:szCs w:val="32"/>
          <w:lang w:val="en-US" w:eastAsia="zh-CN" w:bidi="ar-SA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32"/>
          <w:szCs w:val="32"/>
          <w:lang w:val="en-US" w:eastAsia="zh-CN" w:bidi="ar-SA"/>
        </w:rPr>
        <w:t>3.4 竞价时间及地点</w:t>
      </w:r>
    </w:p>
    <w:p w14:paraId="5104A90D">
      <w:pPr>
        <w:ind w:firstLine="640" w:firstLineChars="200"/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32"/>
          <w:szCs w:val="32"/>
          <w:lang w:val="en-US" w:eastAsia="zh-CN" w:bidi="ar-SA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32"/>
          <w:szCs w:val="32"/>
          <w:lang w:val="en-US" w:eastAsia="zh-CN" w:bidi="ar-SA"/>
        </w:rPr>
        <w:t>（1）竞价截止时间：2026年10月12</w:t>
      </w:r>
      <w:bookmarkStart w:id="0" w:name="_GoBack"/>
      <w:bookmarkEnd w:id="0"/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32"/>
          <w:szCs w:val="32"/>
          <w:lang w:val="en-US" w:eastAsia="zh-CN" w:bidi="ar-SA"/>
        </w:rPr>
        <w:t>日15时00分；</w:t>
      </w:r>
    </w:p>
    <w:p w14:paraId="7697DDD4">
      <w:pPr>
        <w:ind w:firstLine="640" w:firstLineChars="200"/>
        <w:jc w:val="left"/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kern w:val="2"/>
          <w:sz w:val="32"/>
          <w:szCs w:val="32"/>
          <w:lang w:val="en-US" w:eastAsia="zh-CN" w:bidi="ar-SA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32"/>
          <w:szCs w:val="32"/>
          <w:lang w:val="en-US" w:eastAsia="zh-CN" w:bidi="ar-SA"/>
        </w:rPr>
        <w:t>（2）地点：采购数字化平台https://szcg.jezetek.cc/#/login。</w:t>
      </w:r>
    </w:p>
    <w:p w14:paraId="28990CBE">
      <w:pPr>
        <w:ind w:firstLine="640" w:firstLineChars="200"/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32"/>
          <w:szCs w:val="32"/>
          <w:lang w:val="en-US" w:eastAsia="zh-CN" w:bidi="ar-SA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32"/>
          <w:szCs w:val="32"/>
          <w:lang w:val="en-US" w:eastAsia="zh-CN" w:bidi="ar-SA"/>
        </w:rPr>
        <w:t>3.5 逾期报价不予受理，参加单位不足三家采购单位有权重新组织竞价。</w:t>
      </w:r>
    </w:p>
    <w:p w14:paraId="66BDDD9E">
      <w:pPr>
        <w:ind w:firstLine="640" w:firstLineChars="200"/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32"/>
          <w:szCs w:val="32"/>
          <w:lang w:val="en-US" w:eastAsia="zh-CN" w:bidi="ar-SA"/>
        </w:rPr>
      </w:pPr>
    </w:p>
    <w:p w14:paraId="09C3D4C7">
      <w:pPr>
        <w:pStyle w:val="3"/>
        <w:rPr>
          <w:rFonts w:hint="eastAsia" w:ascii="方正仿宋_GB2312" w:hAnsi="方正仿宋_GB2312" w:eastAsia="方正仿宋_GB2312" w:cs="方正仿宋_GB2312"/>
          <w:color w:val="auto"/>
          <w:kern w:val="2"/>
          <w:sz w:val="32"/>
          <w:szCs w:val="32"/>
          <w:lang w:val="en-US" w:eastAsia="zh-CN" w:bidi="ar-SA"/>
        </w:rPr>
        <w:sectPr>
          <w:footerReference r:id="rId3" w:type="default"/>
          <w:pgSz w:w="11906" w:h="16838"/>
          <w:pgMar w:top="1134" w:right="1134" w:bottom="1134" w:left="1134" w:header="567" w:footer="567" w:gutter="0"/>
          <w:pgNumType w:fmt="decimal"/>
          <w:cols w:space="0" w:num="1"/>
          <w:rtlGutter w:val="0"/>
          <w:docGrid w:type="lines" w:linePitch="312" w:charSpace="0"/>
        </w:sectPr>
      </w:pPr>
    </w:p>
    <w:p w14:paraId="4EB5AEA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黑体" w:hAnsi="黑体" w:eastAsia="黑体" w:cs="黑体"/>
          <w:b/>
          <w:bCs/>
          <w:color w:val="auto"/>
          <w:kern w:val="2"/>
          <w:sz w:val="30"/>
          <w:szCs w:val="30"/>
          <w:lang w:val="en-US" w:eastAsia="zh-CN" w:bidi="ar-SA"/>
        </w:rPr>
      </w:pPr>
      <w:r>
        <w:rPr>
          <w:rFonts w:hint="eastAsia" w:ascii="黑体" w:hAnsi="黑体" w:eastAsia="黑体" w:cs="黑体"/>
          <w:b/>
          <w:bCs/>
          <w:color w:val="auto"/>
          <w:kern w:val="2"/>
          <w:sz w:val="30"/>
          <w:szCs w:val="30"/>
          <w:lang w:val="en-US" w:eastAsia="zh-CN" w:bidi="ar-SA"/>
        </w:rPr>
        <w:t>附件1：</w:t>
      </w:r>
    </w:p>
    <w:p w14:paraId="701F15A8">
      <w:pPr>
        <w:jc w:val="center"/>
        <w:rPr>
          <w:rFonts w:hint="default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b w:val="0"/>
          <w:bCs w:val="0"/>
          <w:color w:val="auto"/>
          <w:sz w:val="32"/>
          <w:szCs w:val="32"/>
          <w:lang w:val="en-US" w:eastAsia="zh-CN"/>
        </w:rPr>
        <w:t>采购清单</w:t>
      </w:r>
    </w:p>
    <w:tbl>
      <w:tblPr>
        <w:tblStyle w:val="6"/>
        <w:tblW w:w="5000" w:type="pct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70"/>
        <w:gridCol w:w="2369"/>
        <w:gridCol w:w="2632"/>
        <w:gridCol w:w="868"/>
        <w:gridCol w:w="2897"/>
        <w:gridCol w:w="3088"/>
        <w:gridCol w:w="633"/>
        <w:gridCol w:w="1058"/>
        <w:gridCol w:w="442"/>
        <w:gridCol w:w="429"/>
      </w:tblGrid>
      <w:tr w14:paraId="3E51FD7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12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7B88023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序号</w:t>
            </w:r>
          </w:p>
        </w:tc>
        <w:tc>
          <w:tcPr>
            <w:tcW w:w="80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FBC0C40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效果图</w:t>
            </w:r>
          </w:p>
        </w:tc>
        <w:tc>
          <w:tcPr>
            <w:tcW w:w="89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9A44127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cad</w:t>
            </w:r>
          </w:p>
        </w:tc>
        <w:tc>
          <w:tcPr>
            <w:tcW w:w="2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F6D844A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名称</w:t>
            </w:r>
          </w:p>
        </w:tc>
        <w:tc>
          <w:tcPr>
            <w:tcW w:w="97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1D75382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图片</w:t>
            </w:r>
          </w:p>
        </w:tc>
        <w:tc>
          <w:tcPr>
            <w:tcW w:w="104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0DEEDD8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材质说明</w:t>
            </w:r>
          </w:p>
        </w:tc>
        <w:tc>
          <w:tcPr>
            <w:tcW w:w="21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3448C9E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颜色</w:t>
            </w:r>
          </w:p>
        </w:tc>
        <w:tc>
          <w:tcPr>
            <w:tcW w:w="35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5E735D6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尺寸</w:t>
            </w:r>
          </w:p>
        </w:tc>
        <w:tc>
          <w:tcPr>
            <w:tcW w:w="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E9D3612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单位</w:t>
            </w:r>
          </w:p>
        </w:tc>
        <w:tc>
          <w:tcPr>
            <w:tcW w:w="1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330EF00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数量</w:t>
            </w:r>
          </w:p>
        </w:tc>
      </w:tr>
      <w:tr w14:paraId="1D67EE9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5000" w:type="pct"/>
            <w:gridSpan w:val="10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E3F2D9"/>
            <w:vAlign w:val="center"/>
          </w:tcPr>
          <w:p w14:paraId="4C4869E5">
            <w:pPr>
              <w:snapToGrid w:val="0"/>
              <w:jc w:val="center"/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董事长、总经理办公室</w:t>
            </w:r>
          </w:p>
        </w:tc>
      </w:tr>
      <w:tr w14:paraId="1FE0683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12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C935AFB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</w:t>
            </w:r>
          </w:p>
        </w:tc>
        <w:tc>
          <w:tcPr>
            <w:tcW w:w="801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7DBE793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drawing>
                <wp:inline distT="0" distB="0" distL="114300" distR="114300">
                  <wp:extent cx="1437005" cy="1022985"/>
                  <wp:effectExtent l="0" t="0" r="10795" b="5715"/>
                  <wp:docPr id="7" name="图片 1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图片 1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37005" cy="102298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90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11F4438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drawing>
                <wp:inline distT="0" distB="0" distL="114300" distR="114300">
                  <wp:extent cx="1609725" cy="466725"/>
                  <wp:effectExtent l="0" t="0" r="9525" b="9525"/>
                  <wp:docPr id="6" name="图片 2" descr="IMG_25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图片 2" descr="IMG_257"/>
                          <pic:cNvPicPr>
                            <a:picLocks noChangeAspect="1"/>
                          </pic:cNvPicPr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09725" cy="4667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A0B9CBF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班台</w:t>
            </w:r>
          </w:p>
        </w:tc>
        <w:tc>
          <w:tcPr>
            <w:tcW w:w="97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D809C0B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drawing>
                <wp:inline distT="0" distB="0" distL="114300" distR="114300">
                  <wp:extent cx="1647825" cy="600075"/>
                  <wp:effectExtent l="0" t="0" r="9525" b="9525"/>
                  <wp:docPr id="3" name="图片 3" descr="IMG_25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图片 3" descr="IMG_258"/>
                          <pic:cNvPicPr>
                            <a:picLocks noChangeAspect="1"/>
                          </pic:cNvPicPr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47825" cy="6000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4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92666A8">
            <w:pPr>
              <w:keepNext w:val="0"/>
              <w:keepLines w:val="0"/>
              <w:widowControl/>
              <w:suppressLineNumbers w:val="0"/>
              <w:snapToGrid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1、采用国际品牌“亚创”优质E0级环保高密度刨花板；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2、饰面纸：采用全球领先的“德国夏特”饰面纸；压纹采用德国“胡克”钢板，浮雕细腻，质感明显。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3、PVC封边：采用德国“欧德雅”优质厚PVC封边带，厚度≥2mm；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4、胶水：采用德国知名品牌 “汉高”热熔胶品牌；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5、五金配件：采用奥运会生活家居五金独家供应商“冠辉”品牌优质五金连接件。                                                                                                                                                                6、结构：附柜采用45度拼接结构，拉米诺连接方式，抽屉配三轮密码锁,抽屉配16寸底托路轨，配双面过线插座，具备6个取电插口，满足用户用电需求，附柜采用一门两抽+活层隔间的</w:t>
            </w:r>
          </w:p>
        </w:tc>
        <w:tc>
          <w:tcPr>
            <w:tcW w:w="21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B136F7D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图片色</w:t>
            </w:r>
          </w:p>
        </w:tc>
        <w:tc>
          <w:tcPr>
            <w:tcW w:w="35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218F57C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2400*1600*750</w:t>
            </w:r>
          </w:p>
        </w:tc>
        <w:tc>
          <w:tcPr>
            <w:tcW w:w="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2AA528D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张</w:t>
            </w:r>
          </w:p>
        </w:tc>
        <w:tc>
          <w:tcPr>
            <w:tcW w:w="1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43C7899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</w:t>
            </w:r>
          </w:p>
        </w:tc>
      </w:tr>
      <w:tr w14:paraId="1CC4D13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12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68F4792">
            <w:pPr>
              <w:snapToGrid w:val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  <w:lang w:val="en-US" w:eastAsia="zh-CN"/>
              </w:rPr>
              <w:t>2</w:t>
            </w:r>
          </w:p>
        </w:tc>
        <w:tc>
          <w:tcPr>
            <w:tcW w:w="80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4113F49">
            <w:pPr>
              <w:snapToGrid w:val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890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967594D">
            <w:pPr>
              <w:snapToGrid w:val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2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2DE1BA7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定制柜（董事长）</w:t>
            </w:r>
          </w:p>
        </w:tc>
        <w:tc>
          <w:tcPr>
            <w:tcW w:w="97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9218A4E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drawing>
                <wp:inline distT="0" distB="0" distL="114300" distR="114300">
                  <wp:extent cx="1647825" cy="1276350"/>
                  <wp:effectExtent l="0" t="0" r="9525" b="0"/>
                  <wp:docPr id="10" name="图片 4" descr="IMG_25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图片 4" descr="IMG_259"/>
                          <pic:cNvPicPr>
                            <a:picLocks noChangeAspect="1"/>
                          </pic:cNvPicPr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47825" cy="12763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4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C9BAA24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三胺板</w:t>
            </w:r>
          </w:p>
        </w:tc>
        <w:tc>
          <w:tcPr>
            <w:tcW w:w="21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8568CCF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图片色</w:t>
            </w:r>
          </w:p>
        </w:tc>
        <w:tc>
          <w:tcPr>
            <w:tcW w:w="35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AB15386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top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定制3800*400*2700</w:t>
            </w:r>
          </w:p>
        </w:tc>
        <w:tc>
          <w:tcPr>
            <w:tcW w:w="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E042E6F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组</w:t>
            </w:r>
          </w:p>
        </w:tc>
        <w:tc>
          <w:tcPr>
            <w:tcW w:w="1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AC771DC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</w:t>
            </w:r>
          </w:p>
        </w:tc>
      </w:tr>
      <w:tr w14:paraId="6A3A719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12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D9505A9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  <w:lang w:val="en-US" w:eastAsia="zh-CN"/>
              </w:rPr>
              <w:t>3</w:t>
            </w:r>
          </w:p>
        </w:tc>
        <w:tc>
          <w:tcPr>
            <w:tcW w:w="80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1E9E49D">
            <w:pPr>
              <w:snapToGrid w:val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890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A46DBD7">
            <w:pPr>
              <w:snapToGrid w:val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2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606BB1A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定制柜（总经理）</w:t>
            </w:r>
          </w:p>
        </w:tc>
        <w:tc>
          <w:tcPr>
            <w:tcW w:w="97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F1C19DB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drawing>
                <wp:inline distT="0" distB="0" distL="114300" distR="114300">
                  <wp:extent cx="1647825" cy="1276350"/>
                  <wp:effectExtent l="0" t="0" r="9525" b="0"/>
                  <wp:docPr id="11" name="图片 5" descr="IMG_26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" name="图片 5" descr="IMG_260"/>
                          <pic:cNvPicPr>
                            <a:picLocks noChangeAspect="1"/>
                          </pic:cNvPicPr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47825" cy="12763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4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B54D277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三胺板</w:t>
            </w:r>
          </w:p>
        </w:tc>
        <w:tc>
          <w:tcPr>
            <w:tcW w:w="21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5B88C78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图片色</w:t>
            </w:r>
          </w:p>
        </w:tc>
        <w:tc>
          <w:tcPr>
            <w:tcW w:w="35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99A642C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top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定制4200*400*2700</w:t>
            </w:r>
          </w:p>
        </w:tc>
        <w:tc>
          <w:tcPr>
            <w:tcW w:w="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07A5A38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组</w:t>
            </w:r>
          </w:p>
        </w:tc>
        <w:tc>
          <w:tcPr>
            <w:tcW w:w="1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A42322A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</w:t>
            </w:r>
          </w:p>
        </w:tc>
      </w:tr>
      <w:tr w14:paraId="0230D79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125" w:type="pct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F196DF2">
            <w:pPr>
              <w:snapToGrid w:val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  <w:lang w:val="en-US" w:eastAsia="zh-CN"/>
              </w:rPr>
              <w:t>4</w:t>
            </w:r>
          </w:p>
        </w:tc>
        <w:tc>
          <w:tcPr>
            <w:tcW w:w="80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44C0D9D">
            <w:pPr>
              <w:snapToGrid w:val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890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709DD3A">
            <w:pPr>
              <w:snapToGrid w:val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2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B230DDB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单人沙发</w:t>
            </w:r>
          </w:p>
        </w:tc>
        <w:tc>
          <w:tcPr>
            <w:tcW w:w="979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F562B81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drawing>
                <wp:inline distT="0" distB="0" distL="114300" distR="114300">
                  <wp:extent cx="1924050" cy="1076325"/>
                  <wp:effectExtent l="0" t="0" r="0" b="9525"/>
                  <wp:docPr id="9" name="图片 6" descr="IMG_26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图片 6" descr="IMG_261"/>
                          <pic:cNvPicPr>
                            <a:picLocks noChangeAspect="1"/>
                          </pic:cNvPicPr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24050" cy="10763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44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E835B8C">
            <w:pPr>
              <w:keepNext w:val="0"/>
              <w:keepLines w:val="0"/>
              <w:widowControl/>
              <w:suppressLineNumbers w:val="0"/>
              <w:snapToGrid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1.面料：西皮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2.内架：实木内架+高密度海绵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3.配件：黑色五金脚</w:t>
            </w:r>
          </w:p>
        </w:tc>
        <w:tc>
          <w:tcPr>
            <w:tcW w:w="21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757C589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图片色</w:t>
            </w:r>
          </w:p>
        </w:tc>
        <w:tc>
          <w:tcPr>
            <w:tcW w:w="35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23D06EB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1160*920*800</w:t>
            </w:r>
          </w:p>
        </w:tc>
        <w:tc>
          <w:tcPr>
            <w:tcW w:w="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23CFD47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张</w:t>
            </w:r>
          </w:p>
        </w:tc>
        <w:tc>
          <w:tcPr>
            <w:tcW w:w="1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D2C3765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</w:t>
            </w:r>
          </w:p>
        </w:tc>
      </w:tr>
      <w:tr w14:paraId="2DDD41D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125" w:type="pct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F450DD3">
            <w:pPr>
              <w:snapToGrid w:val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  <w:lang w:val="en-US" w:eastAsia="zh-CN"/>
              </w:rPr>
            </w:pPr>
          </w:p>
        </w:tc>
        <w:tc>
          <w:tcPr>
            <w:tcW w:w="80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9F48CD6">
            <w:pPr>
              <w:snapToGrid w:val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890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DFFB7A6">
            <w:pPr>
              <w:snapToGrid w:val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2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2E63C3F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双人沙发</w:t>
            </w:r>
          </w:p>
        </w:tc>
        <w:tc>
          <w:tcPr>
            <w:tcW w:w="979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E4C5350">
            <w:pPr>
              <w:snapToGrid w:val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1044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E0A7C06">
            <w:pPr>
              <w:snapToGrid w:val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21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00919D4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图片色</w:t>
            </w:r>
          </w:p>
        </w:tc>
        <w:tc>
          <w:tcPr>
            <w:tcW w:w="35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90D803A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1760*920*800</w:t>
            </w:r>
          </w:p>
        </w:tc>
        <w:tc>
          <w:tcPr>
            <w:tcW w:w="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EB9BD1B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张</w:t>
            </w:r>
          </w:p>
        </w:tc>
        <w:tc>
          <w:tcPr>
            <w:tcW w:w="1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7131421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</w:t>
            </w:r>
          </w:p>
        </w:tc>
      </w:tr>
      <w:tr w14:paraId="57397C6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5000" w:type="pct"/>
            <w:gridSpan w:val="10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E3F2D9"/>
            <w:vAlign w:val="center"/>
          </w:tcPr>
          <w:p w14:paraId="7F6A4C47">
            <w:pPr>
              <w:snapToGrid w:val="0"/>
              <w:jc w:val="center"/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副总经理办公室</w:t>
            </w:r>
          </w:p>
        </w:tc>
      </w:tr>
      <w:tr w14:paraId="06AB268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12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5956ABF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5</w:t>
            </w:r>
          </w:p>
        </w:tc>
        <w:tc>
          <w:tcPr>
            <w:tcW w:w="801" w:type="pct"/>
            <w:vMerge w:val="restart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01B278F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drawing>
                <wp:inline distT="0" distB="0" distL="114300" distR="114300">
                  <wp:extent cx="1838325" cy="1200150"/>
                  <wp:effectExtent l="0" t="0" r="9525" b="0"/>
                  <wp:docPr id="2" name="图片 7" descr="IMG_26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图片 7" descr="IMG_262"/>
                          <pic:cNvPicPr>
                            <a:picLocks noChangeAspect="1"/>
                          </pic:cNvPicPr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38325" cy="12001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90" w:type="pct"/>
            <w:vMerge w:val="restart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29CBE42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drawing>
                <wp:inline distT="0" distB="0" distL="114300" distR="114300">
                  <wp:extent cx="1552575" cy="409575"/>
                  <wp:effectExtent l="0" t="0" r="9525" b="9525"/>
                  <wp:docPr id="4" name="图片 8" descr="IMG_26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图片 8" descr="IMG_263"/>
                          <pic:cNvPicPr>
                            <a:picLocks noChangeAspect="1"/>
                          </pic:cNvPicPr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52575" cy="4095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EE18CA8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班台</w:t>
            </w:r>
          </w:p>
        </w:tc>
        <w:tc>
          <w:tcPr>
            <w:tcW w:w="97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F816A72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drawing>
                <wp:inline distT="0" distB="0" distL="114300" distR="114300">
                  <wp:extent cx="1838325" cy="666750"/>
                  <wp:effectExtent l="0" t="0" r="9525" b="0"/>
                  <wp:docPr id="8" name="图片 9" descr="IMG_26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图片 9" descr="IMG_264"/>
                          <pic:cNvPicPr>
                            <a:picLocks noChangeAspect="1"/>
                          </pic:cNvPicPr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38325" cy="6667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4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ABE8917">
            <w:pPr>
              <w:keepNext w:val="0"/>
              <w:keepLines w:val="0"/>
              <w:widowControl/>
              <w:suppressLineNumbers w:val="0"/>
              <w:snapToGrid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1、采用国际品牌“亚创”优质E0级环保高密度刨花板；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2、饰面纸：采用全球领先的“德国夏特”饰面纸；压纹采用德国“胡克”钢板，浮雕细腻，质感明显。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3、PVC封边：采用德国“欧德雅”优质厚PVC封边带，厚度≥2mm；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4、胶水：采用德国知名品牌 “汉高”热熔胶品牌；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5、五金配件：采用奥运会生活家居五金独家供应商“冠辉”品牌优质五金连接件。                                                                                                                                                                6、结构：附柜采用45度拼接结构，拉米诺连接方式，抽屉配三轮密码锁,抽屉配16寸底托路轨，配双面过线插座，具备6个取电插口，满足用户用电需求，附柜采用一门两抽+活层隔间的</w:t>
            </w:r>
          </w:p>
        </w:tc>
        <w:tc>
          <w:tcPr>
            <w:tcW w:w="21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33642E2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图片色</w:t>
            </w:r>
          </w:p>
        </w:tc>
        <w:tc>
          <w:tcPr>
            <w:tcW w:w="35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B896CDE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2400*1600*750</w:t>
            </w:r>
          </w:p>
        </w:tc>
        <w:tc>
          <w:tcPr>
            <w:tcW w:w="1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5141507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张</w:t>
            </w:r>
          </w:p>
        </w:tc>
        <w:tc>
          <w:tcPr>
            <w:tcW w:w="1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731D78F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</w:t>
            </w:r>
          </w:p>
        </w:tc>
      </w:tr>
      <w:tr w14:paraId="3B75B4D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125" w:type="pct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EA617BE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  <w:lang w:val="en-US" w:eastAsia="zh-CN"/>
              </w:rPr>
              <w:t>6</w:t>
            </w:r>
          </w:p>
        </w:tc>
        <w:tc>
          <w:tcPr>
            <w:tcW w:w="80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BD60EAA">
            <w:pPr>
              <w:snapToGrid w:val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890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D1F4041">
            <w:pPr>
              <w:snapToGrid w:val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293" w:type="pct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0C2B3AE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双人沙发</w:t>
            </w:r>
          </w:p>
        </w:tc>
        <w:tc>
          <w:tcPr>
            <w:tcW w:w="979" w:type="pct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BD1D904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drawing>
                <wp:inline distT="0" distB="0" distL="114300" distR="114300">
                  <wp:extent cx="1924050" cy="1076325"/>
                  <wp:effectExtent l="0" t="0" r="0" b="9525"/>
                  <wp:docPr id="5" name="图片 10" descr="IMG_26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图片 10" descr="IMG_265"/>
                          <pic:cNvPicPr>
                            <a:picLocks noChangeAspect="1"/>
                          </pic:cNvPicPr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24050" cy="10763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44" w:type="pct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5053038">
            <w:pPr>
              <w:keepNext w:val="0"/>
              <w:keepLines w:val="0"/>
              <w:widowControl/>
              <w:suppressLineNumbers w:val="0"/>
              <w:snapToGrid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1.面料：西皮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2.内架：实木内架+高密度海绵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3.配件：黑色五金脚</w:t>
            </w:r>
          </w:p>
        </w:tc>
        <w:tc>
          <w:tcPr>
            <w:tcW w:w="214" w:type="pct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A4ED4EB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图片色</w:t>
            </w:r>
          </w:p>
        </w:tc>
        <w:tc>
          <w:tcPr>
            <w:tcW w:w="357" w:type="pct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6D65147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1760*920*800</w:t>
            </w:r>
          </w:p>
        </w:tc>
        <w:tc>
          <w:tcPr>
            <w:tcW w:w="149" w:type="pct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772021D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张</w:t>
            </w:r>
          </w:p>
        </w:tc>
        <w:tc>
          <w:tcPr>
            <w:tcW w:w="145" w:type="pct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2E1878B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</w:t>
            </w:r>
          </w:p>
        </w:tc>
      </w:tr>
      <w:tr w14:paraId="57B345C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12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19F394DD">
            <w:pPr>
              <w:snapToGrid w:val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  <w:lang w:val="en-US" w:eastAsia="zh-CN"/>
              </w:rPr>
              <w:t>7</w:t>
            </w:r>
          </w:p>
        </w:tc>
        <w:tc>
          <w:tcPr>
            <w:tcW w:w="801" w:type="pct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0E319A01">
            <w:pPr>
              <w:snapToGrid w:val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890" w:type="pct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399F2454">
            <w:pPr>
              <w:snapToGrid w:val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29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631399D7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班前椅</w:t>
            </w:r>
          </w:p>
        </w:tc>
        <w:tc>
          <w:tcPr>
            <w:tcW w:w="97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0EC2F685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drawing>
                <wp:inline distT="0" distB="0" distL="114300" distR="114300">
                  <wp:extent cx="923925" cy="1495425"/>
                  <wp:effectExtent l="0" t="0" r="9525" b="9525"/>
                  <wp:docPr id="12" name="图片 11" descr="IMG_26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" name="图片 11" descr="IMG_266"/>
                          <pic:cNvPicPr>
                            <a:picLocks noChangeAspect="1"/>
                          </pic:cNvPicPr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23925" cy="14954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4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E9DC99B">
            <w:pPr>
              <w:keepNext w:val="0"/>
              <w:keepLines w:val="0"/>
              <w:widowControl/>
              <w:suppressLineNumbers w:val="0"/>
              <w:snapToGrid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饰面：选用优质西皮通过耐磨、色牢度、耐黄变等测试                                              车缝工艺：采用进口设备车缝，边距3mm.针距5mm，不断针、不漏针。线材选用进口纯尼龙材料，不起毛，强度高。成品饱满度好，工艺感强。                                                                   内框架：选用优质多层实木层压板，密度≥600KG/m³。经过高温烘烤，含水率≤9%，不霉变、握钉力强。                                                                                     海绵：高回弹的原生棉，常规密度45#。表面使用抗老化处理，长时间使用不发黄。拥有回弹率高、座感舒适、长时间使用不变形的特性。                                   气杆：选用品牌气杆，精密冷压无缝钢管， 管壁厚度 2.0mm  填充氮气纯度： 99.99%。 通过BIFMA5.1测试，升降、倾仰测试30万次。盐雾测试达8级。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底盘机构：钢板厚度1.mm，水平度≤0.5°，经过焊接打磨等工艺、表面采用业内先进的树脂高温固化工艺，抗氧化能力强。                                                                               五爪：选用优质钢板为基材，经过、椎管、焊接、抛光等工艺，表面采用业内先进的树脂高温固化工艺，抗氧化能力强，静压测试达到970KG，远超国标。                            滑轮：采用直径60mm双材质符合PU轮，承重部分材质为尼龙，具有强度高、不变形、使用耐久度高等特点，与地面接触部分为PU材质，具有耐磨、不易损坏木质地板、静音等特点。拥有特制静音配件，滑动、震动时不会发出异响。通过BIFMA5.1测试，平滑测试30万次、障碍测试3万次，静压测试1136KG.</w:t>
            </w:r>
          </w:p>
        </w:tc>
        <w:tc>
          <w:tcPr>
            <w:tcW w:w="21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37545C06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图片色</w:t>
            </w:r>
          </w:p>
        </w:tc>
        <w:tc>
          <w:tcPr>
            <w:tcW w:w="35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C96F1AA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常规</w:t>
            </w:r>
          </w:p>
        </w:tc>
        <w:tc>
          <w:tcPr>
            <w:tcW w:w="14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0353366A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张</w:t>
            </w:r>
          </w:p>
        </w:tc>
        <w:tc>
          <w:tcPr>
            <w:tcW w:w="14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45EFBDA7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4</w:t>
            </w:r>
          </w:p>
        </w:tc>
      </w:tr>
    </w:tbl>
    <w:p w14:paraId="3F419294">
      <w:pPr>
        <w:rPr>
          <w:rFonts w:hint="eastAsia"/>
        </w:rPr>
        <w:sectPr>
          <w:pgSz w:w="16838" w:h="11906" w:orient="landscape"/>
          <w:pgMar w:top="1134" w:right="1134" w:bottom="1134" w:left="1134" w:header="567" w:footer="567" w:gutter="0"/>
          <w:pgNumType w:fmt="decimal"/>
          <w:cols w:space="0" w:num="1"/>
          <w:rtlGutter w:val="0"/>
          <w:docGrid w:type="lines" w:linePitch="312" w:charSpace="0"/>
        </w:sectPr>
      </w:pPr>
    </w:p>
    <w:p w14:paraId="6C4138F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黑体" w:hAnsi="黑体" w:eastAsia="黑体" w:cs="黑体"/>
          <w:b/>
          <w:bCs/>
          <w:color w:val="auto"/>
          <w:kern w:val="2"/>
          <w:sz w:val="30"/>
          <w:szCs w:val="30"/>
          <w:lang w:val="en-US" w:eastAsia="zh-CN" w:bidi="ar-SA"/>
        </w:rPr>
      </w:pPr>
      <w:r>
        <w:rPr>
          <w:rFonts w:hint="eastAsia" w:ascii="黑体" w:hAnsi="黑体" w:eastAsia="黑体" w:cs="黑体"/>
          <w:b/>
          <w:bCs/>
          <w:color w:val="auto"/>
          <w:kern w:val="2"/>
          <w:sz w:val="30"/>
          <w:szCs w:val="30"/>
          <w:lang w:val="en-US" w:eastAsia="zh-CN" w:bidi="ar-SA"/>
        </w:rPr>
        <w:t>附件1：</w:t>
      </w:r>
    </w:p>
    <w:p w14:paraId="3DD5D247">
      <w:pPr>
        <w:jc w:val="center"/>
        <w:rPr>
          <w:rFonts w:hint="eastAsia" w:ascii="方正小标宋简体" w:hAnsi="方正小标宋简体" w:eastAsia="方正小标宋简体" w:cs="方正小标宋简体"/>
          <w:b w:val="0"/>
          <w:bCs w:val="0"/>
          <w:color w:val="auto"/>
          <w:sz w:val="32"/>
          <w:szCs w:val="32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b w:val="0"/>
          <w:bCs w:val="0"/>
          <w:color w:val="auto"/>
          <w:sz w:val="32"/>
          <w:szCs w:val="32"/>
          <w:lang w:val="en-US" w:eastAsia="zh-CN"/>
        </w:rPr>
        <w:t>报价清单</w:t>
      </w:r>
    </w:p>
    <w:tbl>
      <w:tblPr>
        <w:tblStyle w:val="6"/>
        <w:tblW w:w="5577" w:type="pct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70"/>
        <w:gridCol w:w="2369"/>
        <w:gridCol w:w="2632"/>
        <w:gridCol w:w="868"/>
        <w:gridCol w:w="2897"/>
        <w:gridCol w:w="1338"/>
        <w:gridCol w:w="1103"/>
        <w:gridCol w:w="1324"/>
        <w:gridCol w:w="691"/>
        <w:gridCol w:w="662"/>
        <w:gridCol w:w="823"/>
        <w:gridCol w:w="708"/>
        <w:gridCol w:w="708"/>
      </w:tblGrid>
      <w:tr w14:paraId="4DE3FDE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11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061ADBC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序号</w:t>
            </w:r>
          </w:p>
        </w:tc>
        <w:tc>
          <w:tcPr>
            <w:tcW w:w="7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B65A45D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效果图</w:t>
            </w:r>
          </w:p>
        </w:tc>
        <w:tc>
          <w:tcPr>
            <w:tcW w:w="79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5332810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cad</w:t>
            </w:r>
          </w:p>
        </w:tc>
        <w:tc>
          <w:tcPr>
            <w:tcW w:w="26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60A18A0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名称</w:t>
            </w:r>
          </w:p>
        </w:tc>
        <w:tc>
          <w:tcPr>
            <w:tcW w:w="87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D2F8412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图片</w:t>
            </w:r>
          </w:p>
        </w:tc>
        <w:tc>
          <w:tcPr>
            <w:tcW w:w="4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6B52602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材质说明</w:t>
            </w:r>
          </w:p>
        </w:tc>
        <w:tc>
          <w:tcPr>
            <w:tcW w:w="33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81914E5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颜色</w:t>
            </w:r>
          </w:p>
        </w:tc>
        <w:tc>
          <w:tcPr>
            <w:tcW w:w="40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333FC67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尺寸</w:t>
            </w:r>
          </w:p>
        </w:tc>
        <w:tc>
          <w:tcPr>
            <w:tcW w:w="20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DFB888F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单位</w:t>
            </w:r>
          </w:p>
        </w:tc>
        <w:tc>
          <w:tcPr>
            <w:tcW w:w="2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4B9604B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数量</w:t>
            </w:r>
          </w:p>
        </w:tc>
        <w:tc>
          <w:tcPr>
            <w:tcW w:w="2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D90EC94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default" w:ascii="微软雅黑" w:hAnsi="微软雅黑" w:eastAsia="微软雅黑" w:cs="微软雅黑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不含税单价</w:t>
            </w:r>
          </w:p>
        </w:tc>
        <w:tc>
          <w:tcPr>
            <w:tcW w:w="21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F60BAA1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default" w:ascii="微软雅黑" w:hAnsi="微软雅黑" w:eastAsia="微软雅黑" w:cs="微软雅黑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不含税总价</w:t>
            </w:r>
          </w:p>
        </w:tc>
        <w:tc>
          <w:tcPr>
            <w:tcW w:w="21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7356663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default" w:ascii="微软雅黑" w:hAnsi="微软雅黑" w:eastAsia="微软雅黑" w:cs="微软雅黑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税率</w:t>
            </w:r>
          </w:p>
        </w:tc>
      </w:tr>
      <w:tr w14:paraId="4B46BD2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7" w:hRule="atLeast"/>
          <w:jc w:val="center"/>
        </w:trPr>
        <w:tc>
          <w:tcPr>
            <w:tcW w:w="4785" w:type="pct"/>
            <w:gridSpan w:val="1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E3F2D9"/>
            <w:vAlign w:val="center"/>
          </w:tcPr>
          <w:p w14:paraId="2E5A040B">
            <w:pPr>
              <w:snapToGrid w:val="0"/>
              <w:jc w:val="center"/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董事长、总经理办公室</w:t>
            </w:r>
          </w:p>
        </w:tc>
        <w:tc>
          <w:tcPr>
            <w:tcW w:w="21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E3F2D9"/>
            <w:vAlign w:val="center"/>
          </w:tcPr>
          <w:p w14:paraId="0811E73C">
            <w:pPr>
              <w:snapToGrid w:val="0"/>
              <w:jc w:val="center"/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</w:p>
        </w:tc>
      </w:tr>
      <w:tr w14:paraId="310B323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56" w:hRule="atLeast"/>
          <w:jc w:val="center"/>
        </w:trPr>
        <w:tc>
          <w:tcPr>
            <w:tcW w:w="11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3FC3C8A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</w:t>
            </w:r>
          </w:p>
        </w:tc>
        <w:tc>
          <w:tcPr>
            <w:tcW w:w="718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7FEFF48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drawing>
                <wp:inline distT="0" distB="0" distL="114300" distR="114300">
                  <wp:extent cx="1437005" cy="1022985"/>
                  <wp:effectExtent l="0" t="0" r="10795" b="5715"/>
                  <wp:docPr id="13" name="图片 1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" name="图片 1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37005" cy="102298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7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F155B6D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drawing>
                <wp:inline distT="0" distB="0" distL="114300" distR="114300">
                  <wp:extent cx="1609725" cy="466725"/>
                  <wp:effectExtent l="0" t="0" r="9525" b="9525"/>
                  <wp:docPr id="14" name="图片 2" descr="IMG_25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" name="图片 2" descr="IMG_257"/>
                          <pic:cNvPicPr>
                            <a:picLocks noChangeAspect="1"/>
                          </pic:cNvPicPr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09725" cy="4667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349F7B9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班台</w:t>
            </w:r>
          </w:p>
        </w:tc>
        <w:tc>
          <w:tcPr>
            <w:tcW w:w="87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25CEF3A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drawing>
                <wp:inline distT="0" distB="0" distL="114300" distR="114300">
                  <wp:extent cx="1647825" cy="600075"/>
                  <wp:effectExtent l="0" t="0" r="9525" b="9525"/>
                  <wp:docPr id="15" name="图片 15" descr="IMG_25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" name="图片 15" descr="IMG_258"/>
                          <pic:cNvPicPr>
                            <a:picLocks noChangeAspect="1"/>
                          </pic:cNvPicPr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47825" cy="6000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C982EE7">
            <w:pPr>
              <w:keepNext w:val="0"/>
              <w:keepLines w:val="0"/>
              <w:widowControl/>
              <w:suppressLineNumbers w:val="0"/>
              <w:snapToGrid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33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96D01B6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图片色</w:t>
            </w:r>
          </w:p>
        </w:tc>
        <w:tc>
          <w:tcPr>
            <w:tcW w:w="40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A5D4F05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2400*1600*750</w:t>
            </w:r>
          </w:p>
        </w:tc>
        <w:tc>
          <w:tcPr>
            <w:tcW w:w="20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DC0D12F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张</w:t>
            </w:r>
          </w:p>
        </w:tc>
        <w:tc>
          <w:tcPr>
            <w:tcW w:w="2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EAE14BE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</w:t>
            </w:r>
          </w:p>
        </w:tc>
        <w:tc>
          <w:tcPr>
            <w:tcW w:w="2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A406066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</w:p>
        </w:tc>
        <w:tc>
          <w:tcPr>
            <w:tcW w:w="21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45E71D8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</w:p>
        </w:tc>
        <w:tc>
          <w:tcPr>
            <w:tcW w:w="21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558836A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</w:p>
        </w:tc>
      </w:tr>
      <w:tr w14:paraId="41B3E30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11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336DBDE">
            <w:pPr>
              <w:snapToGrid w:val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  <w:lang w:val="en-US" w:eastAsia="zh-CN"/>
              </w:rPr>
              <w:t>2</w:t>
            </w:r>
          </w:p>
        </w:tc>
        <w:tc>
          <w:tcPr>
            <w:tcW w:w="718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2348D7A">
            <w:pPr>
              <w:snapToGrid w:val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797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4007FCF">
            <w:pPr>
              <w:snapToGrid w:val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26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D8CFDE0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定制柜（董事长）</w:t>
            </w:r>
          </w:p>
        </w:tc>
        <w:tc>
          <w:tcPr>
            <w:tcW w:w="87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61E233E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drawing>
                <wp:inline distT="0" distB="0" distL="114300" distR="114300">
                  <wp:extent cx="1647825" cy="1276350"/>
                  <wp:effectExtent l="0" t="0" r="9525" b="0"/>
                  <wp:docPr id="16" name="图片 4" descr="IMG_25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" name="图片 4" descr="IMG_259"/>
                          <pic:cNvPicPr>
                            <a:picLocks noChangeAspect="1"/>
                          </pic:cNvPicPr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47825" cy="12763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F123618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33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9C4647D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图片色</w:t>
            </w:r>
          </w:p>
        </w:tc>
        <w:tc>
          <w:tcPr>
            <w:tcW w:w="40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4493194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top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定制3800*400*2700</w:t>
            </w:r>
          </w:p>
        </w:tc>
        <w:tc>
          <w:tcPr>
            <w:tcW w:w="20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FD7325E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组</w:t>
            </w:r>
          </w:p>
        </w:tc>
        <w:tc>
          <w:tcPr>
            <w:tcW w:w="2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DE6C1C1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</w:t>
            </w:r>
          </w:p>
        </w:tc>
        <w:tc>
          <w:tcPr>
            <w:tcW w:w="2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139E79F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</w:p>
        </w:tc>
        <w:tc>
          <w:tcPr>
            <w:tcW w:w="21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40378A2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</w:p>
        </w:tc>
        <w:tc>
          <w:tcPr>
            <w:tcW w:w="21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BB4951D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</w:p>
        </w:tc>
      </w:tr>
      <w:tr w14:paraId="3DAE499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11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0BE44D2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  <w:lang w:val="en-US" w:eastAsia="zh-CN"/>
              </w:rPr>
              <w:t>3</w:t>
            </w:r>
          </w:p>
        </w:tc>
        <w:tc>
          <w:tcPr>
            <w:tcW w:w="718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FF32BD9">
            <w:pPr>
              <w:snapToGrid w:val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797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6136910">
            <w:pPr>
              <w:snapToGrid w:val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26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0CAD202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定制柜（总经理）</w:t>
            </w:r>
          </w:p>
        </w:tc>
        <w:tc>
          <w:tcPr>
            <w:tcW w:w="87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086BC43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drawing>
                <wp:inline distT="0" distB="0" distL="114300" distR="114300">
                  <wp:extent cx="1647825" cy="1276350"/>
                  <wp:effectExtent l="0" t="0" r="9525" b="0"/>
                  <wp:docPr id="17" name="图片 5" descr="IMG_26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" name="图片 5" descr="IMG_260"/>
                          <pic:cNvPicPr>
                            <a:picLocks noChangeAspect="1"/>
                          </pic:cNvPicPr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47825" cy="12763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EBAED6F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33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643AA1F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图片色</w:t>
            </w:r>
          </w:p>
        </w:tc>
        <w:tc>
          <w:tcPr>
            <w:tcW w:w="40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16CF67C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top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定制4200*400*2700</w:t>
            </w:r>
          </w:p>
        </w:tc>
        <w:tc>
          <w:tcPr>
            <w:tcW w:w="20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65142E1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组</w:t>
            </w:r>
          </w:p>
        </w:tc>
        <w:tc>
          <w:tcPr>
            <w:tcW w:w="2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C03A940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</w:t>
            </w:r>
          </w:p>
        </w:tc>
        <w:tc>
          <w:tcPr>
            <w:tcW w:w="2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467BBAE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</w:p>
        </w:tc>
        <w:tc>
          <w:tcPr>
            <w:tcW w:w="21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04E9759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</w:p>
        </w:tc>
        <w:tc>
          <w:tcPr>
            <w:tcW w:w="21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291AF04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</w:p>
        </w:tc>
      </w:tr>
      <w:tr w14:paraId="4DDC45A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4" w:hRule="atLeast"/>
          <w:jc w:val="center"/>
        </w:trPr>
        <w:tc>
          <w:tcPr>
            <w:tcW w:w="112" w:type="pct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46A988E">
            <w:pPr>
              <w:snapToGrid w:val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  <w:lang w:val="en-US" w:eastAsia="zh-CN"/>
              </w:rPr>
              <w:t>4</w:t>
            </w:r>
          </w:p>
        </w:tc>
        <w:tc>
          <w:tcPr>
            <w:tcW w:w="718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3FFCFFB">
            <w:pPr>
              <w:snapToGrid w:val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797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F24DF3F">
            <w:pPr>
              <w:snapToGrid w:val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26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19384B9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单人沙发</w:t>
            </w:r>
          </w:p>
        </w:tc>
        <w:tc>
          <w:tcPr>
            <w:tcW w:w="878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680ECA4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drawing>
                <wp:inline distT="0" distB="0" distL="114300" distR="114300">
                  <wp:extent cx="1924050" cy="1076325"/>
                  <wp:effectExtent l="0" t="0" r="0" b="9525"/>
                  <wp:docPr id="18" name="图片 6" descr="IMG_26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" name="图片 6" descr="IMG_261"/>
                          <pic:cNvPicPr>
                            <a:picLocks noChangeAspect="1"/>
                          </pic:cNvPicPr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24050" cy="10763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05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1DAB88C">
            <w:pPr>
              <w:keepNext w:val="0"/>
              <w:keepLines w:val="0"/>
              <w:widowControl/>
              <w:suppressLineNumbers w:val="0"/>
              <w:snapToGrid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33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7F1E98A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图片色</w:t>
            </w:r>
          </w:p>
        </w:tc>
        <w:tc>
          <w:tcPr>
            <w:tcW w:w="40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997174C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1160*920*800</w:t>
            </w:r>
          </w:p>
        </w:tc>
        <w:tc>
          <w:tcPr>
            <w:tcW w:w="20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35A2B86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张</w:t>
            </w:r>
          </w:p>
        </w:tc>
        <w:tc>
          <w:tcPr>
            <w:tcW w:w="2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17256E8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</w:t>
            </w:r>
          </w:p>
        </w:tc>
        <w:tc>
          <w:tcPr>
            <w:tcW w:w="2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1A416CD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</w:p>
        </w:tc>
        <w:tc>
          <w:tcPr>
            <w:tcW w:w="21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E6F3195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</w:p>
        </w:tc>
        <w:tc>
          <w:tcPr>
            <w:tcW w:w="21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D270F75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</w:p>
        </w:tc>
      </w:tr>
      <w:tr w14:paraId="49E2534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17" w:hRule="atLeast"/>
          <w:jc w:val="center"/>
        </w:trPr>
        <w:tc>
          <w:tcPr>
            <w:tcW w:w="112" w:type="pct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94D7A7C">
            <w:pPr>
              <w:snapToGrid w:val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  <w:lang w:val="en-US" w:eastAsia="zh-CN"/>
              </w:rPr>
            </w:pPr>
          </w:p>
        </w:tc>
        <w:tc>
          <w:tcPr>
            <w:tcW w:w="718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4D392A9">
            <w:pPr>
              <w:snapToGrid w:val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797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11AFD89">
            <w:pPr>
              <w:snapToGrid w:val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26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558C999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双人沙发</w:t>
            </w:r>
          </w:p>
        </w:tc>
        <w:tc>
          <w:tcPr>
            <w:tcW w:w="878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23212CE">
            <w:pPr>
              <w:snapToGrid w:val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405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F53B5C9">
            <w:pPr>
              <w:snapToGrid w:val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33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2A3DA04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图片色</w:t>
            </w:r>
          </w:p>
        </w:tc>
        <w:tc>
          <w:tcPr>
            <w:tcW w:w="40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A0C8CE6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1760*920*800</w:t>
            </w:r>
          </w:p>
        </w:tc>
        <w:tc>
          <w:tcPr>
            <w:tcW w:w="20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4089127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张</w:t>
            </w:r>
          </w:p>
        </w:tc>
        <w:tc>
          <w:tcPr>
            <w:tcW w:w="2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2865271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</w:t>
            </w:r>
          </w:p>
        </w:tc>
        <w:tc>
          <w:tcPr>
            <w:tcW w:w="2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BE6E1C0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</w:p>
        </w:tc>
        <w:tc>
          <w:tcPr>
            <w:tcW w:w="21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9F2305E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</w:p>
        </w:tc>
        <w:tc>
          <w:tcPr>
            <w:tcW w:w="21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5F8FC8D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</w:p>
        </w:tc>
      </w:tr>
      <w:tr w14:paraId="3D4AE3C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4785" w:type="pct"/>
            <w:gridSpan w:val="1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E3F2D9"/>
            <w:vAlign w:val="center"/>
          </w:tcPr>
          <w:p w14:paraId="4CE17040">
            <w:pPr>
              <w:snapToGrid w:val="0"/>
              <w:jc w:val="center"/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olor w:val="000000"/>
                <w:sz w:val="16"/>
                <w:szCs w:val="16"/>
                <w:u w:val="none"/>
                <w:lang w:val="en-US" w:eastAsia="zh-CN"/>
              </w:rPr>
              <w:t>副总经理办公室</w:t>
            </w:r>
          </w:p>
        </w:tc>
        <w:tc>
          <w:tcPr>
            <w:tcW w:w="21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E3F2D9"/>
            <w:vAlign w:val="center"/>
          </w:tcPr>
          <w:p w14:paraId="5E7FD0CE">
            <w:pPr>
              <w:snapToGrid w:val="0"/>
              <w:jc w:val="center"/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olor w:val="000000"/>
                <w:sz w:val="16"/>
                <w:szCs w:val="16"/>
                <w:u w:val="none"/>
                <w:lang w:val="en-US" w:eastAsia="zh-CN"/>
              </w:rPr>
            </w:pPr>
          </w:p>
        </w:tc>
      </w:tr>
      <w:tr w14:paraId="2E88291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11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93D5AEC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5</w:t>
            </w:r>
          </w:p>
        </w:tc>
        <w:tc>
          <w:tcPr>
            <w:tcW w:w="718" w:type="pct"/>
            <w:vMerge w:val="restart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28FAE1A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drawing>
                <wp:inline distT="0" distB="0" distL="114300" distR="114300">
                  <wp:extent cx="1838325" cy="1200150"/>
                  <wp:effectExtent l="0" t="0" r="9525" b="0"/>
                  <wp:docPr id="19" name="图片 7" descr="IMG_26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" name="图片 7" descr="IMG_262"/>
                          <pic:cNvPicPr>
                            <a:picLocks noChangeAspect="1"/>
                          </pic:cNvPicPr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38325" cy="12001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7" w:type="pct"/>
            <w:vMerge w:val="restart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9A3A483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drawing>
                <wp:inline distT="0" distB="0" distL="114300" distR="114300">
                  <wp:extent cx="1552575" cy="409575"/>
                  <wp:effectExtent l="0" t="0" r="9525" b="9525"/>
                  <wp:docPr id="20" name="图片 8" descr="IMG_26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" name="图片 8" descr="IMG_263"/>
                          <pic:cNvPicPr>
                            <a:picLocks noChangeAspect="1"/>
                          </pic:cNvPicPr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52575" cy="4095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0A1475C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班台</w:t>
            </w:r>
          </w:p>
        </w:tc>
        <w:tc>
          <w:tcPr>
            <w:tcW w:w="87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7681083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drawing>
                <wp:inline distT="0" distB="0" distL="114300" distR="114300">
                  <wp:extent cx="1838325" cy="666750"/>
                  <wp:effectExtent l="0" t="0" r="9525" b="0"/>
                  <wp:docPr id="21" name="图片 9" descr="IMG_26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" name="图片 9" descr="IMG_264"/>
                          <pic:cNvPicPr>
                            <a:picLocks noChangeAspect="1"/>
                          </pic:cNvPicPr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38325" cy="6667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7138284">
            <w:pPr>
              <w:keepNext w:val="0"/>
              <w:keepLines w:val="0"/>
              <w:widowControl/>
              <w:suppressLineNumbers w:val="0"/>
              <w:snapToGrid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33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EF3058B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图片色</w:t>
            </w:r>
          </w:p>
        </w:tc>
        <w:tc>
          <w:tcPr>
            <w:tcW w:w="40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009C854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2400*1600*750</w:t>
            </w:r>
          </w:p>
        </w:tc>
        <w:tc>
          <w:tcPr>
            <w:tcW w:w="20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3B48AAC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张</w:t>
            </w:r>
          </w:p>
        </w:tc>
        <w:tc>
          <w:tcPr>
            <w:tcW w:w="2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12AFCDA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</w:t>
            </w:r>
          </w:p>
        </w:tc>
        <w:tc>
          <w:tcPr>
            <w:tcW w:w="2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0BE4E28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</w:p>
        </w:tc>
        <w:tc>
          <w:tcPr>
            <w:tcW w:w="21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ECA798B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</w:p>
        </w:tc>
        <w:tc>
          <w:tcPr>
            <w:tcW w:w="21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D80612E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</w:p>
        </w:tc>
      </w:tr>
      <w:tr w14:paraId="20C0D51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112" w:type="pct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A5AF9A9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  <w:lang w:val="en-US" w:eastAsia="zh-CN"/>
              </w:rPr>
              <w:t>6</w:t>
            </w:r>
          </w:p>
        </w:tc>
        <w:tc>
          <w:tcPr>
            <w:tcW w:w="718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036A6DE">
            <w:pPr>
              <w:snapToGrid w:val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797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B903D34">
            <w:pPr>
              <w:snapToGrid w:val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263" w:type="pct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F278D50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双人沙发</w:t>
            </w:r>
          </w:p>
        </w:tc>
        <w:tc>
          <w:tcPr>
            <w:tcW w:w="878" w:type="pct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8018B3E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drawing>
                <wp:inline distT="0" distB="0" distL="114300" distR="114300">
                  <wp:extent cx="1924050" cy="1076325"/>
                  <wp:effectExtent l="0" t="0" r="0" b="9525"/>
                  <wp:docPr id="22" name="图片 10" descr="IMG_26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" name="图片 10" descr="IMG_265"/>
                          <pic:cNvPicPr>
                            <a:picLocks noChangeAspect="1"/>
                          </pic:cNvPicPr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24050" cy="10763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05" w:type="pct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6C62EC6">
            <w:pPr>
              <w:keepNext w:val="0"/>
              <w:keepLines w:val="0"/>
              <w:widowControl/>
              <w:suppressLineNumbers w:val="0"/>
              <w:snapToGrid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334" w:type="pct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F84FE38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图片色</w:t>
            </w:r>
          </w:p>
        </w:tc>
        <w:tc>
          <w:tcPr>
            <w:tcW w:w="401" w:type="pct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6939494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1760*920*800</w:t>
            </w:r>
          </w:p>
        </w:tc>
        <w:tc>
          <w:tcPr>
            <w:tcW w:w="209" w:type="pct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646D9BF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张</w:t>
            </w:r>
          </w:p>
        </w:tc>
        <w:tc>
          <w:tcPr>
            <w:tcW w:w="200" w:type="pct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785C54F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</w:t>
            </w:r>
          </w:p>
        </w:tc>
        <w:tc>
          <w:tcPr>
            <w:tcW w:w="249" w:type="pct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15E88AD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</w:p>
        </w:tc>
        <w:tc>
          <w:tcPr>
            <w:tcW w:w="214" w:type="pct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E04A0FB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</w:p>
        </w:tc>
        <w:tc>
          <w:tcPr>
            <w:tcW w:w="214" w:type="pct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F0F356A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</w:p>
        </w:tc>
      </w:tr>
      <w:tr w14:paraId="476ECC9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11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2E714B45">
            <w:pPr>
              <w:snapToGrid w:val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  <w:lang w:val="en-US" w:eastAsia="zh-CN"/>
              </w:rPr>
              <w:t>7</w:t>
            </w:r>
          </w:p>
        </w:tc>
        <w:tc>
          <w:tcPr>
            <w:tcW w:w="718" w:type="pct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0BE6D555">
            <w:pPr>
              <w:snapToGrid w:val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797" w:type="pct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0EA16732">
            <w:pPr>
              <w:snapToGrid w:val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26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4513A6CA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班前椅</w:t>
            </w:r>
          </w:p>
        </w:tc>
        <w:tc>
          <w:tcPr>
            <w:tcW w:w="87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23A7D3EE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drawing>
                <wp:inline distT="0" distB="0" distL="114300" distR="114300">
                  <wp:extent cx="923925" cy="1495425"/>
                  <wp:effectExtent l="0" t="0" r="9525" b="9525"/>
                  <wp:docPr id="23" name="图片 11" descr="IMG_26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" name="图片 11" descr="IMG_266"/>
                          <pic:cNvPicPr>
                            <a:picLocks noChangeAspect="1"/>
                          </pic:cNvPicPr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23925" cy="14954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0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AD06F5D">
            <w:pPr>
              <w:keepNext w:val="0"/>
              <w:keepLines w:val="0"/>
              <w:widowControl/>
              <w:suppressLineNumbers w:val="0"/>
              <w:snapToGrid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33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3FE18D5D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图片色</w:t>
            </w:r>
          </w:p>
        </w:tc>
        <w:tc>
          <w:tcPr>
            <w:tcW w:w="40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1EB2F2D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常规</w:t>
            </w:r>
          </w:p>
        </w:tc>
        <w:tc>
          <w:tcPr>
            <w:tcW w:w="20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545AFE79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张</w:t>
            </w:r>
          </w:p>
        </w:tc>
        <w:tc>
          <w:tcPr>
            <w:tcW w:w="20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6D39D1E2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4</w:t>
            </w:r>
          </w:p>
        </w:tc>
        <w:tc>
          <w:tcPr>
            <w:tcW w:w="24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640AD467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</w:p>
        </w:tc>
        <w:tc>
          <w:tcPr>
            <w:tcW w:w="21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146E6888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</w:p>
        </w:tc>
        <w:tc>
          <w:tcPr>
            <w:tcW w:w="21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643D42F4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</w:p>
        </w:tc>
      </w:tr>
      <w:tr w14:paraId="7AE89B2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5" w:hRule="atLeast"/>
          <w:jc w:val="center"/>
        </w:trPr>
        <w:tc>
          <w:tcPr>
            <w:tcW w:w="4570" w:type="pct"/>
            <w:gridSpan w:val="11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7D9BC1B8">
            <w:pPr>
              <w:keepNext w:val="0"/>
              <w:keepLines w:val="0"/>
              <w:widowControl/>
              <w:suppressLineNumbers w:val="0"/>
              <w:snapToGrid w:val="0"/>
              <w:jc w:val="right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不含税总价（含安装、运输）：</w:t>
            </w:r>
          </w:p>
        </w:tc>
        <w:tc>
          <w:tcPr>
            <w:tcW w:w="429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1C65E894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</w:p>
        </w:tc>
      </w:tr>
      <w:tr w14:paraId="47162C7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5" w:hRule="atLeast"/>
          <w:jc w:val="center"/>
        </w:trPr>
        <w:tc>
          <w:tcPr>
            <w:tcW w:w="4570" w:type="pct"/>
            <w:gridSpan w:val="11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30CB3C79">
            <w:pPr>
              <w:keepNext w:val="0"/>
              <w:keepLines w:val="0"/>
              <w:widowControl/>
              <w:suppressLineNumbers w:val="0"/>
              <w:snapToGrid w:val="0"/>
              <w:jc w:val="right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含税总价（含安装、运输）：</w:t>
            </w:r>
          </w:p>
        </w:tc>
        <w:tc>
          <w:tcPr>
            <w:tcW w:w="429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7D3A4D6E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</w:p>
        </w:tc>
      </w:tr>
      <w:tr w14:paraId="1D28272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5" w:hRule="atLeast"/>
          <w:jc w:val="center"/>
        </w:trPr>
        <w:tc>
          <w:tcPr>
            <w:tcW w:w="5000" w:type="pct"/>
            <w:gridSpan w:val="1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37D69BE1">
            <w:pPr>
              <w:keepNext w:val="0"/>
              <w:keepLines w:val="0"/>
              <w:widowControl/>
              <w:suppressLineNumbers w:val="0"/>
              <w:snapToGrid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报价单位：xxx有限公司</w:t>
            </w:r>
          </w:p>
        </w:tc>
      </w:tr>
      <w:tr w14:paraId="0B0589E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5" w:hRule="atLeast"/>
          <w:jc w:val="center"/>
        </w:trPr>
        <w:tc>
          <w:tcPr>
            <w:tcW w:w="5000" w:type="pct"/>
            <w:gridSpan w:val="1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2950C870">
            <w:pPr>
              <w:keepNext w:val="0"/>
              <w:keepLines w:val="0"/>
              <w:widowControl/>
              <w:suppressLineNumbers w:val="0"/>
              <w:snapToGrid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报价联系人：               联系电话：                  联系邮箱：</w:t>
            </w:r>
          </w:p>
        </w:tc>
      </w:tr>
      <w:tr w14:paraId="552B9F9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5" w:hRule="atLeast"/>
          <w:jc w:val="center"/>
        </w:trPr>
        <w:tc>
          <w:tcPr>
            <w:tcW w:w="5000" w:type="pct"/>
            <w:gridSpan w:val="1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7DECDABA">
            <w:pPr>
              <w:keepNext w:val="0"/>
              <w:keepLines w:val="0"/>
              <w:widowControl/>
              <w:suppressLineNumbers w:val="0"/>
              <w:snapToGrid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备注：家具需运至深圳市九洲电器大厦B806办公室(有货梯)并完成安装。</w:t>
            </w:r>
          </w:p>
        </w:tc>
      </w:tr>
    </w:tbl>
    <w:p w14:paraId="4A470909">
      <w:pPr>
        <w:jc w:val="center"/>
        <w:rPr>
          <w:rFonts w:hint="eastAsia"/>
        </w:rPr>
      </w:pPr>
    </w:p>
    <w:p w14:paraId="2BD9C397">
      <w:pPr>
        <w:rPr>
          <w:rFonts w:hint="default"/>
          <w:color w:val="auto"/>
          <w:lang w:val="en-US" w:eastAsia="zh-CN"/>
        </w:rPr>
      </w:pPr>
    </w:p>
    <w:sectPr>
      <w:pgSz w:w="16838" w:h="11906" w:orient="landscape"/>
      <w:pgMar w:top="1134" w:right="1134" w:bottom="1134" w:left="1134" w:header="567" w:footer="567" w:gutter="0"/>
      <w:pgNumType w:fmt="decimal"/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6D46226D-62E0-4CA1-AE53-658C8AE13616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  <w:embedRegular r:id="rId2" w:fontKey="{3C14D0BA-D8DD-4FAF-BF29-B6C9DA7E3B47}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方正仿宋_GB2312">
    <w:panose1 w:val="02000000000000000000"/>
    <w:charset w:val="86"/>
    <w:family w:val="auto"/>
    <w:pitch w:val="default"/>
    <w:sig w:usb0="A00002BF" w:usb1="184F6CFA" w:usb2="00000012" w:usb3="00000000" w:csb0="00040001" w:csb1="00000000"/>
    <w:embedRegular r:id="rId3" w:fontKey="{D63068E3-5C46-4BCD-99FE-54EABA1B8EBB}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320769C">
    <w:pPr>
      <w:pStyle w:val="4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61609F4D">
                          <w:pPr>
                            <w:pStyle w:val="4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  <w:r>
                            <w:t xml:space="preserve"> / </w:t>
                          </w:r>
                          <w:r>
                            <w:fldChar w:fldCharType="begin"/>
                          </w:r>
                          <w:r>
                            <w:instrText xml:space="preserve"> NUMPAGES  \* MERGEFORMAT </w:instrText>
                          </w:r>
                          <w:r>
                            <w:fldChar w:fldCharType="separate"/>
                          </w:r>
                          <w:r>
                            <w:t>2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GuF+fsxAgAAYQ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TIEUn0xUYrtPt2YLA3xRnE&#10;nOknw1u+qZF8y3x4YA6jgILxWMI9llIaJDGDRUll3Jd/ncd4dAheShqMVk41XhIl8r1G5wAYRsON&#10;xn409FHdGcwquoFaOhMXXJCjWTqjPuMFrWIOuJjmyJTTMJp3oR9vvEAuVqsu6Ghdfaj6C5g7y8JW&#10;7yyPaaJ63q6OAWJ2GkeBelUG3TB5XZeGVxJH+899F/X4Z1j+Bl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Brhfn7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61609F4D">
                    <w:pPr>
                      <w:pStyle w:val="4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  <w:r>
                      <w:t xml:space="preserve"> / </w:t>
                    </w:r>
                    <w:r>
                      <w:fldChar w:fldCharType="begin"/>
                    </w:r>
                    <w:r>
                      <w:instrText xml:space="preserve"> NUMPAGES  \* MERGEFORMAT </w:instrText>
                    </w:r>
                    <w:r>
                      <w:fldChar w:fldCharType="separate"/>
                    </w:r>
                    <w:r>
                      <w:t>2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2"/>
  <w:embedTrueTypeFonts/>
  <w:saveSubset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zdhOGI0ZjRkMTljMmQ5M2EwMGY1NDM2ZjFhNjViOGMifQ=="/>
  </w:docVars>
  <w:rsids>
    <w:rsidRoot w:val="00A64264"/>
    <w:rsid w:val="000B1FCB"/>
    <w:rsid w:val="00226353"/>
    <w:rsid w:val="00292466"/>
    <w:rsid w:val="002C3A14"/>
    <w:rsid w:val="003A5C5E"/>
    <w:rsid w:val="00412954"/>
    <w:rsid w:val="00423207"/>
    <w:rsid w:val="004528C5"/>
    <w:rsid w:val="005F3FA4"/>
    <w:rsid w:val="00655FC4"/>
    <w:rsid w:val="006C4E8B"/>
    <w:rsid w:val="00777707"/>
    <w:rsid w:val="007D3007"/>
    <w:rsid w:val="007D3CBC"/>
    <w:rsid w:val="008724B3"/>
    <w:rsid w:val="009B184B"/>
    <w:rsid w:val="00A64264"/>
    <w:rsid w:val="00AA186A"/>
    <w:rsid w:val="00B12B40"/>
    <w:rsid w:val="00B67391"/>
    <w:rsid w:val="00C007C6"/>
    <w:rsid w:val="00C169E9"/>
    <w:rsid w:val="00C96287"/>
    <w:rsid w:val="00CA623D"/>
    <w:rsid w:val="00CB2BA2"/>
    <w:rsid w:val="00D974F8"/>
    <w:rsid w:val="00E0356E"/>
    <w:rsid w:val="00E15FE0"/>
    <w:rsid w:val="00F71659"/>
    <w:rsid w:val="00F7762E"/>
    <w:rsid w:val="00F82C9F"/>
    <w:rsid w:val="021502B0"/>
    <w:rsid w:val="035E0DBD"/>
    <w:rsid w:val="038F7D54"/>
    <w:rsid w:val="040B5282"/>
    <w:rsid w:val="06C61153"/>
    <w:rsid w:val="07E47363"/>
    <w:rsid w:val="08B9085A"/>
    <w:rsid w:val="0A3B59B5"/>
    <w:rsid w:val="0A92134D"/>
    <w:rsid w:val="0C085FF6"/>
    <w:rsid w:val="0C345191"/>
    <w:rsid w:val="109E6C9D"/>
    <w:rsid w:val="11270A41"/>
    <w:rsid w:val="11844EB9"/>
    <w:rsid w:val="12BE7183"/>
    <w:rsid w:val="167E0A65"/>
    <w:rsid w:val="19A46055"/>
    <w:rsid w:val="1A123E01"/>
    <w:rsid w:val="1AD5775F"/>
    <w:rsid w:val="1B9F4168"/>
    <w:rsid w:val="1BDC2A83"/>
    <w:rsid w:val="1CAE71E3"/>
    <w:rsid w:val="1D0B56BA"/>
    <w:rsid w:val="1DC31AF1"/>
    <w:rsid w:val="1E4569AA"/>
    <w:rsid w:val="1F1A5476"/>
    <w:rsid w:val="1F3F2BD4"/>
    <w:rsid w:val="1F755707"/>
    <w:rsid w:val="22CC286F"/>
    <w:rsid w:val="239B02A8"/>
    <w:rsid w:val="267850EE"/>
    <w:rsid w:val="27517B6A"/>
    <w:rsid w:val="27C60B5C"/>
    <w:rsid w:val="2A337FFE"/>
    <w:rsid w:val="2B053749"/>
    <w:rsid w:val="2D2D51D9"/>
    <w:rsid w:val="2E04418C"/>
    <w:rsid w:val="2F104DB2"/>
    <w:rsid w:val="30234671"/>
    <w:rsid w:val="31B06EB2"/>
    <w:rsid w:val="31DD71CE"/>
    <w:rsid w:val="322D470F"/>
    <w:rsid w:val="32E468FE"/>
    <w:rsid w:val="331D35FA"/>
    <w:rsid w:val="3445105A"/>
    <w:rsid w:val="34EE34A0"/>
    <w:rsid w:val="36374194"/>
    <w:rsid w:val="3A242126"/>
    <w:rsid w:val="3A63048C"/>
    <w:rsid w:val="3BF9665A"/>
    <w:rsid w:val="3CA54D8C"/>
    <w:rsid w:val="3E330B9F"/>
    <w:rsid w:val="3F795926"/>
    <w:rsid w:val="3FCF35E7"/>
    <w:rsid w:val="41320BB8"/>
    <w:rsid w:val="420267DC"/>
    <w:rsid w:val="42EB7271"/>
    <w:rsid w:val="439C2D67"/>
    <w:rsid w:val="4568104C"/>
    <w:rsid w:val="465F41FD"/>
    <w:rsid w:val="470E1780"/>
    <w:rsid w:val="477F442B"/>
    <w:rsid w:val="47C43773"/>
    <w:rsid w:val="497A134E"/>
    <w:rsid w:val="4E5F07F4"/>
    <w:rsid w:val="4E6630D6"/>
    <w:rsid w:val="4E7F4786"/>
    <w:rsid w:val="4F7F321A"/>
    <w:rsid w:val="4FDC035B"/>
    <w:rsid w:val="50BB7D45"/>
    <w:rsid w:val="538708F0"/>
    <w:rsid w:val="54744325"/>
    <w:rsid w:val="556B7A96"/>
    <w:rsid w:val="559612BE"/>
    <w:rsid w:val="56260894"/>
    <w:rsid w:val="58EF45D8"/>
    <w:rsid w:val="5915186B"/>
    <w:rsid w:val="5C4B6CC8"/>
    <w:rsid w:val="5CE768A3"/>
    <w:rsid w:val="5DB26EB1"/>
    <w:rsid w:val="62DB3CC9"/>
    <w:rsid w:val="64D7381D"/>
    <w:rsid w:val="658E7B9D"/>
    <w:rsid w:val="65DE67EB"/>
    <w:rsid w:val="66140709"/>
    <w:rsid w:val="66E10DA5"/>
    <w:rsid w:val="675D1C3B"/>
    <w:rsid w:val="67922B4D"/>
    <w:rsid w:val="67AA3D7D"/>
    <w:rsid w:val="68F16ADF"/>
    <w:rsid w:val="6B080110"/>
    <w:rsid w:val="6B4078AA"/>
    <w:rsid w:val="6B54715A"/>
    <w:rsid w:val="6D396CA7"/>
    <w:rsid w:val="6EBD0E0A"/>
    <w:rsid w:val="710A4D0D"/>
    <w:rsid w:val="72115DD1"/>
    <w:rsid w:val="72B868C0"/>
    <w:rsid w:val="78BE7A61"/>
    <w:rsid w:val="79DB13DC"/>
    <w:rsid w:val="7A982B79"/>
    <w:rsid w:val="7B33304D"/>
    <w:rsid w:val="7B4D1A29"/>
    <w:rsid w:val="7B8431C9"/>
    <w:rsid w:val="7CC3774C"/>
    <w:rsid w:val="7D6F2271"/>
    <w:rsid w:val="7DBF1B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0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qFormat="1" w:unhideWhenUsed="0" w:uiPriority="0" w:semiHidden="0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qFormat/>
    <w:uiPriority w:val="0"/>
    <w:pPr>
      <w:spacing w:after="120"/>
    </w:pPr>
  </w:style>
  <w:style w:type="paragraph" w:styleId="3">
    <w:name w:val="Plain Text"/>
    <w:basedOn w:val="1"/>
    <w:next w:val="1"/>
    <w:qFormat/>
    <w:uiPriority w:val="0"/>
    <w:pPr>
      <w:spacing w:line="240" w:lineRule="auto"/>
    </w:pPr>
    <w:rPr>
      <w:rFonts w:ascii="宋体" w:hAnsi="Courier New"/>
      <w:szCs w:val="20"/>
    </w:rPr>
  </w:style>
  <w:style w:type="paragraph" w:styleId="4">
    <w:name w:val="footer"/>
    <w:basedOn w:val="1"/>
    <w:link w:val="11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10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8">
    <w:name w:val="Hyperlink"/>
    <w:basedOn w:val="7"/>
    <w:semiHidden/>
    <w:unhideWhenUsed/>
    <w:qFormat/>
    <w:uiPriority w:val="99"/>
    <w:rPr>
      <w:color w:val="0000FF"/>
      <w:u w:val="single"/>
    </w:rPr>
  </w:style>
  <w:style w:type="paragraph" w:styleId="9">
    <w:name w:val="List Paragraph"/>
    <w:basedOn w:val="1"/>
    <w:qFormat/>
    <w:uiPriority w:val="34"/>
    <w:pPr>
      <w:ind w:firstLine="420" w:firstLineChars="200"/>
    </w:pPr>
  </w:style>
  <w:style w:type="character" w:customStyle="1" w:styleId="10">
    <w:name w:val="页眉 Char"/>
    <w:basedOn w:val="7"/>
    <w:link w:val="5"/>
    <w:qFormat/>
    <w:uiPriority w:val="99"/>
    <w:rPr>
      <w:sz w:val="18"/>
      <w:szCs w:val="18"/>
    </w:rPr>
  </w:style>
  <w:style w:type="character" w:customStyle="1" w:styleId="11">
    <w:name w:val="页脚 Char"/>
    <w:basedOn w:val="7"/>
    <w:link w:val="4"/>
    <w:qFormat/>
    <w:uiPriority w:val="99"/>
    <w:rPr>
      <w:sz w:val="18"/>
      <w:szCs w:val="18"/>
    </w:rPr>
  </w:style>
  <w:style w:type="character" w:customStyle="1" w:styleId="12">
    <w:name w:val="font11"/>
    <w:basedOn w:val="7"/>
    <w:qFormat/>
    <w:uiPriority w:val="0"/>
    <w:rPr>
      <w:rFonts w:hint="eastAsia" w:ascii="微软雅黑" w:hAnsi="微软雅黑" w:eastAsia="微软雅黑" w:cs="微软雅黑"/>
      <w:b/>
      <w:bCs/>
      <w:color w:val="000000"/>
      <w:sz w:val="22"/>
      <w:szCs w:val="22"/>
      <w:u w:val="none"/>
    </w:rPr>
  </w:style>
  <w:style w:type="character" w:customStyle="1" w:styleId="13">
    <w:name w:val="font41"/>
    <w:basedOn w:val="7"/>
    <w:qFormat/>
    <w:uiPriority w:val="0"/>
    <w:rPr>
      <w:rFonts w:hint="eastAsia" w:ascii="微软雅黑" w:hAnsi="微软雅黑" w:eastAsia="微软雅黑" w:cs="微软雅黑"/>
      <w:b/>
      <w:bCs/>
      <w:color w:val="000000"/>
      <w:sz w:val="20"/>
      <w:szCs w:val="20"/>
      <w:u w:val="none"/>
    </w:rPr>
  </w:style>
  <w:style w:type="character" w:customStyle="1" w:styleId="14">
    <w:name w:val="font21"/>
    <w:basedOn w:val="7"/>
    <w:qFormat/>
    <w:uiPriority w:val="0"/>
    <w:rPr>
      <w:rFonts w:hint="eastAsia" w:ascii="微软雅黑" w:hAnsi="微软雅黑" w:eastAsia="微软雅黑" w:cs="微软雅黑"/>
      <w:b/>
      <w:bCs/>
      <w:color w:val="000000"/>
      <w:sz w:val="22"/>
      <w:szCs w:val="22"/>
      <w:u w:val="none"/>
    </w:rPr>
  </w:style>
  <w:style w:type="character" w:customStyle="1" w:styleId="15">
    <w:name w:val="font51"/>
    <w:basedOn w:val="7"/>
    <w:qFormat/>
    <w:uiPriority w:val="0"/>
    <w:rPr>
      <w:rFonts w:hint="eastAsia" w:ascii="微软雅黑" w:hAnsi="微软雅黑" w:eastAsia="微软雅黑" w:cs="微软雅黑"/>
      <w:b/>
      <w:bCs/>
      <w:color w:val="000000"/>
      <w:sz w:val="20"/>
      <w:szCs w:val="20"/>
      <w:u w:val="none"/>
    </w:rPr>
  </w:style>
  <w:style w:type="character" w:customStyle="1" w:styleId="16">
    <w:name w:val="font81"/>
    <w:basedOn w:val="7"/>
    <w:qFormat/>
    <w:uiPriority w:val="0"/>
    <w:rPr>
      <w:rFonts w:hint="eastAsia" w:ascii="微软雅黑" w:hAnsi="微软雅黑" w:eastAsia="微软雅黑" w:cs="微软雅黑"/>
      <w:b/>
      <w:bCs/>
      <w:color w:val="000000"/>
      <w:sz w:val="20"/>
      <w:szCs w:val="20"/>
      <w:u w:val="none"/>
    </w:rPr>
  </w:style>
  <w:style w:type="character" w:customStyle="1" w:styleId="17">
    <w:name w:val="font91"/>
    <w:basedOn w:val="7"/>
    <w:qFormat/>
    <w:uiPriority w:val="0"/>
    <w:rPr>
      <w:rFonts w:hint="eastAsia" w:ascii="微软雅黑" w:hAnsi="微软雅黑" w:eastAsia="微软雅黑" w:cs="微软雅黑"/>
      <w:b/>
      <w:bCs/>
      <w:color w:val="000000"/>
      <w:sz w:val="20"/>
      <w:szCs w:val="20"/>
      <w:u w:val="none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5.png"/><Relationship Id="rId8" Type="http://schemas.openxmlformats.org/officeDocument/2006/relationships/image" Target="media/image4.png"/><Relationship Id="rId7" Type="http://schemas.openxmlformats.org/officeDocument/2006/relationships/image" Target="media/image3.png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5" Type="http://schemas.openxmlformats.org/officeDocument/2006/relationships/fontTable" Target="fontTable.xml"/><Relationship Id="rId14" Type="http://schemas.openxmlformats.org/officeDocument/2006/relationships/customXml" Target="../customXml/item1.xml"/><Relationship Id="rId13" Type="http://schemas.openxmlformats.org/officeDocument/2006/relationships/image" Target="media/image9.png"/><Relationship Id="rId12" Type="http://schemas.openxmlformats.org/officeDocument/2006/relationships/image" Target="media/image8.png"/><Relationship Id="rId11" Type="http://schemas.openxmlformats.org/officeDocument/2006/relationships/image" Target="media/image7.png"/><Relationship Id="rId10" Type="http://schemas.openxmlformats.org/officeDocument/2006/relationships/image" Target="media/image6.png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7</Pages>
  <Words>449</Words>
  <Characters>515</Characters>
  <Lines>1</Lines>
  <Paragraphs>1</Paragraphs>
  <TotalTime>155</TotalTime>
  <ScaleCrop>false</ScaleCrop>
  <LinksUpToDate>false</LinksUpToDate>
  <CharactersWithSpaces>530</CharactersWithSpaces>
  <Application>WPS Office_12.1.0.29161_F1E327BC-269C-435d-A152-05C5408002CA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2017-10-30T01:59:00Z</dcterms:created>
  <dc:creator>Administrator</dc:creator>
  <cp:lastModifiedBy>小羊高</cp:lastModifiedBy>
  <cp:lastPrinted>2025-02-14T09:37:00Z</cp:lastPrinted>
  <dcterms:modified xsi:type="dcterms:W3CDTF">2026-09-28T10:03:55Z</dcterms:modified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2052-12.1.0.29161</vt:lpwstr>
  </property>
  <property fmtid="{D5CDD505-2E9C-101B-9397-08002B2CF9AE}" pid="3" name="ICV">
    <vt:lpwstr>8D5AA8AFDB084BD0B82173F61024700F_13</vt:lpwstr>
  </property>
  <property fmtid="{D5CDD505-2E9C-101B-9397-08002B2CF9AE}" pid="4" name="KSOTemplateDocerSaveRecord">
    <vt:lpwstr>eyJoZGlkIjoiN2MwNzVkNzRjYmQxMjZjYjhkMmFiOTBmNGFiOTU1ZjYiLCJ1c2VySWQiOiIxMDYzOTg1NTQxIn0=</vt:lpwstr>
  </property>
</Properties>
</file>