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4FE7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四川九州光电子技术有限公司</w:t>
      </w:r>
    </w:p>
    <w:p w14:paraId="4CB73B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lang w:val="en-US" w:eastAsia="zh-CN"/>
        </w:rPr>
        <w:t>设立海外公司专项法律服务项目</w:t>
      </w:r>
    </w:p>
    <w:p w14:paraId="1671E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中标候选人公示</w:t>
      </w:r>
    </w:p>
    <w:p w14:paraId="20BEF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.谈判人：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四川九州光电子技术有限公司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.项目名称：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四川九州光电子技术有限公司设立海外公司专项法律服务项目</w:t>
      </w:r>
    </w:p>
    <w:p w14:paraId="56BF85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3.采购事项：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四川九州光电子技术有限公司设立海外公司提供专项法律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服务。</w:t>
      </w:r>
    </w:p>
    <w:p w14:paraId="3FA8A1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4.采购方式：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公开谈判</w:t>
      </w:r>
    </w:p>
    <w:p w14:paraId="42F4B1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5.中选候选人：</w:t>
      </w:r>
    </w:p>
    <w:p w14:paraId="7ACB20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26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（1）第一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中选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候选人：泰和泰律师事务所</w:t>
      </w:r>
    </w:p>
    <w:p w14:paraId="5397B0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26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（2）第二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中选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候选人：北京天驰君泰律师事务所上海分所</w:t>
      </w:r>
    </w:p>
    <w:p w14:paraId="6E7091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2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（3）第三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中选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候选人：北京盈科（昆明）律师事务所</w:t>
      </w:r>
    </w:p>
    <w:p w14:paraId="53C6BC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26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（4）第四中选候选人：北京市中盛律师事务所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6.公示期：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自公示发布之日起1日</w:t>
      </w:r>
    </w:p>
    <w:p w14:paraId="2F5ED3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详情请登录四川九洲投资控股集团有限公司官网（www.jezetek.cc）和绵阳市国资委官网（gzw.my.gov.cn）查看。</w:t>
      </w:r>
    </w:p>
    <w:p w14:paraId="140237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联系人:谢先生     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18010156050</w:t>
      </w:r>
    </w:p>
    <w:p w14:paraId="0175AF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</w:p>
    <w:p w14:paraId="39619AE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四川九州光电子技术有限公司</w:t>
      </w:r>
    </w:p>
    <w:p w14:paraId="0157F28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default" w:ascii="方正小标宋简体" w:hAnsi="方正小标宋简体" w:eastAsia="仿宋_GB2312" w:cs="方正小标宋简体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2026年10月16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日</w:t>
      </w:r>
      <w:r>
        <w:rPr>
          <w:rFonts w:hint="eastAsia" w:eastAsia="仿宋_GB2312"/>
          <w:lang w:val="en-US" w:eastAsia="zh-CN"/>
        </w:rPr>
        <w:t xml:space="preserve">        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55C19"/>
    <w:rsid w:val="02753E85"/>
    <w:rsid w:val="02866093"/>
    <w:rsid w:val="05A54344"/>
    <w:rsid w:val="0913264A"/>
    <w:rsid w:val="0B4E5BBB"/>
    <w:rsid w:val="0EE42775"/>
    <w:rsid w:val="10063D94"/>
    <w:rsid w:val="11F56D91"/>
    <w:rsid w:val="12FE3A23"/>
    <w:rsid w:val="14A237DC"/>
    <w:rsid w:val="152B4878"/>
    <w:rsid w:val="15354668"/>
    <w:rsid w:val="17544559"/>
    <w:rsid w:val="192C753C"/>
    <w:rsid w:val="1A136006"/>
    <w:rsid w:val="1B854CE1"/>
    <w:rsid w:val="1C60574F"/>
    <w:rsid w:val="1C7A1F43"/>
    <w:rsid w:val="1D554B87"/>
    <w:rsid w:val="1E14234D"/>
    <w:rsid w:val="207277FE"/>
    <w:rsid w:val="22F15352"/>
    <w:rsid w:val="2685203A"/>
    <w:rsid w:val="270F7B55"/>
    <w:rsid w:val="292C602D"/>
    <w:rsid w:val="31AA6DF8"/>
    <w:rsid w:val="32340DB8"/>
    <w:rsid w:val="33C65A3F"/>
    <w:rsid w:val="36EE3B8A"/>
    <w:rsid w:val="38627B80"/>
    <w:rsid w:val="39D30EB6"/>
    <w:rsid w:val="3CC1149A"/>
    <w:rsid w:val="3D4E705C"/>
    <w:rsid w:val="418238EE"/>
    <w:rsid w:val="43CD6976"/>
    <w:rsid w:val="454A2974"/>
    <w:rsid w:val="45661164"/>
    <w:rsid w:val="48E42798"/>
    <w:rsid w:val="4989333F"/>
    <w:rsid w:val="49940662"/>
    <w:rsid w:val="4B005EA8"/>
    <w:rsid w:val="4E353A96"/>
    <w:rsid w:val="510460CD"/>
    <w:rsid w:val="56064695"/>
    <w:rsid w:val="58421289"/>
    <w:rsid w:val="5AC643F3"/>
    <w:rsid w:val="5B062A42"/>
    <w:rsid w:val="5BC14BBB"/>
    <w:rsid w:val="5BF64864"/>
    <w:rsid w:val="5E201981"/>
    <w:rsid w:val="5E27164D"/>
    <w:rsid w:val="61691F7C"/>
    <w:rsid w:val="688558EE"/>
    <w:rsid w:val="6CD40BF2"/>
    <w:rsid w:val="6E9F0D8B"/>
    <w:rsid w:val="702822FE"/>
    <w:rsid w:val="70B14DA6"/>
    <w:rsid w:val="73F14A9B"/>
    <w:rsid w:val="76746FA2"/>
    <w:rsid w:val="77CD4BBB"/>
    <w:rsid w:val="77F04406"/>
    <w:rsid w:val="784371D7"/>
    <w:rsid w:val="788259A6"/>
    <w:rsid w:val="7B871525"/>
    <w:rsid w:val="7EBF16C7"/>
    <w:rsid w:val="7F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361</Characters>
  <Lines>0</Lines>
  <Paragraphs>0</Paragraphs>
  <TotalTime>0</TotalTime>
  <ScaleCrop>false</ScaleCrop>
  <LinksUpToDate>false</LinksUpToDate>
  <CharactersWithSpaces>381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2026-08-26T07:04:00Z</dcterms:created>
  <dc:creator>dell</dc:creator>
  <cp:lastModifiedBy>谢小言</cp:lastModifiedBy>
  <dcterms:modified xsi:type="dcterms:W3CDTF">2026-10-16T01:57:33Z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eyJoZGlkIjoiY2ZiMzE3ZjlmODMxOTkwZTkxNTQ0NDI3ZmY4Y2IyZWQiLCJ1c2VySWQiOiIyMjA3MDgxODIifQ==</vt:lpwstr>
  </property>
  <property fmtid="{D5CDD505-2E9C-101B-9397-08002B2CF9AE}" pid="4" name="ICV">
    <vt:lpwstr>FFEC7A8C085345FD9C299D2A0DDA2BB2_13</vt:lpwstr>
  </property>
</Properties>
</file>