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F9B026">
      <w:pPr>
        <w:spacing w:line="560" w:lineRule="exact"/>
        <w:rPr>
          <w:rFonts w:ascii="仿宋_GB2312" w:hAnsi="方正小标宋简体" w:eastAsia="仿宋_GB2312" w:cs="方正小标宋简体"/>
          <w:sz w:val="32"/>
          <w:szCs w:val="32"/>
        </w:rPr>
      </w:pPr>
    </w:p>
    <w:p w14:paraId="142061CF">
      <w:pPr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四川九州电子科技股份有限公司</w:t>
      </w:r>
    </w:p>
    <w:p w14:paraId="148EB907">
      <w:pPr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eastAsia="zh-CN"/>
        </w:rPr>
        <w:t>101栋钢网清洗、工装治具及程序烧录优化</w:t>
      </w:r>
    </w:p>
    <w:p w14:paraId="5C908C9E">
      <w:pPr>
        <w:spacing w:line="640" w:lineRule="exact"/>
        <w:jc w:val="center"/>
        <w:rPr>
          <w:rFonts w:ascii="方正小标宋简体" w:hAnsi="方正小标宋简体" w:eastAsia="方正小标宋简体" w:cs="方正小标宋简体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eastAsia="zh-CN"/>
        </w:rPr>
        <w:t>项目</w:t>
      </w: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  <w:t>中选结果公示</w:t>
      </w:r>
    </w:p>
    <w:p w14:paraId="784A9AB5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17C60387"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1．采购单位：四川</w:t>
      </w:r>
      <w:r>
        <w:rPr>
          <w:rFonts w:hint="eastAsia" w:ascii="仿宋_GB2312" w:hAnsi="仿宋_GB2312" w:eastAsia="仿宋_GB2312" w:cs="仿宋_GB2312"/>
          <w:sz w:val="32"/>
          <w:szCs w:val="32"/>
        </w:rPr>
        <w:t>九州电子科技股份有限公司</w:t>
      </w:r>
    </w:p>
    <w:p w14:paraId="1766F5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80" w:hanging="2080" w:hangingChars="650"/>
        <w:jc w:val="left"/>
        <w:textAlignment w:val="auto"/>
        <w:rPr>
          <w:rFonts w:hint="eastAsia" w:ascii="仿宋_GB2312" w:hAnsi="仿宋_GB2312" w:eastAsia="仿宋_GB2312" w:cs="仿宋_GB2312"/>
          <w:spacing w:val="-23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2．项目名称：</w:t>
      </w:r>
      <w:r>
        <w:rPr>
          <w:rFonts w:hint="eastAsia" w:ascii="仿宋_GB2312" w:hAnsi="宋体" w:eastAsia="仿宋_GB2312" w:cs="宋体"/>
          <w:spacing w:val="0"/>
          <w:sz w:val="32"/>
          <w:szCs w:val="32"/>
          <w:lang w:eastAsia="zh-CN"/>
        </w:rPr>
        <w:t>101栋钢网清洗、工装治具及程序烧录优化项目</w:t>
      </w:r>
    </w:p>
    <w:p w14:paraId="7306C67F">
      <w:pPr>
        <w:spacing w:line="560" w:lineRule="exact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3．采购事项：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工程施工</w:t>
      </w:r>
    </w:p>
    <w:p w14:paraId="245E39EA">
      <w:pPr>
        <w:spacing w:line="560" w:lineRule="exact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4．采购方式：公开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谈判采购</w:t>
      </w:r>
    </w:p>
    <w:p w14:paraId="0FDF1E54"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5．中选人：四川洪权建设工程有限责任公司</w:t>
      </w:r>
      <w:bookmarkStart w:id="0" w:name="_GoBack"/>
      <w:bookmarkEnd w:id="0"/>
    </w:p>
    <w:p w14:paraId="2707DF52"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6．中选金额：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含税总价160000元。</w:t>
      </w:r>
    </w:p>
    <w:p w14:paraId="0FE26C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760" w:hanging="1760" w:hangingChars="550"/>
        <w:jc w:val="left"/>
        <w:textAlignment w:val="auto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7．公示期：202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10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21</w:t>
      </w:r>
      <w:r>
        <w:rPr>
          <w:rFonts w:hint="eastAsia" w:ascii="仿宋_GB2312" w:hAnsi="黑体" w:eastAsia="仿宋_GB2312" w:cs="黑体"/>
          <w:sz w:val="32"/>
          <w:szCs w:val="32"/>
        </w:rPr>
        <w:t>日-202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10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23</w:t>
      </w:r>
      <w:r>
        <w:rPr>
          <w:rFonts w:hint="eastAsia" w:ascii="仿宋_GB2312" w:hAnsi="黑体" w:eastAsia="仿宋_GB2312" w:cs="黑体"/>
          <w:sz w:val="32"/>
          <w:szCs w:val="32"/>
        </w:rPr>
        <w:t>日</w:t>
      </w:r>
    </w:p>
    <w:p w14:paraId="00922AF9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hanging="480" w:hangingChars="15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8.</w:t>
      </w:r>
      <w:r>
        <w:rPr>
          <w:rFonts w:hint="eastAsia" w:ascii="仿宋_GB2312" w:hAnsi="黑体" w:eastAsia="仿宋_GB2312" w:cs="黑体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详情请登录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四川九洲投资控股集团有限公司官网（https://www.jezetek.cc）和</w:t>
      </w:r>
      <w:r>
        <w:rPr>
          <w:rFonts w:hint="eastAsia" w:ascii="仿宋_GB2312" w:hAnsi="宋体" w:eastAsia="仿宋_GB2312" w:cs="宋体"/>
          <w:sz w:val="32"/>
          <w:szCs w:val="32"/>
        </w:rPr>
        <w:t>四川九州电子科技股份有限公司官网(http：//www.jiuzhoutech.com.cn)</w:t>
      </w:r>
      <w:r>
        <w:rPr>
          <w:rFonts w:hint="eastAsia" w:ascii="仿宋_GB2312" w:hAnsi="仿宋_GB2312" w:eastAsia="仿宋_GB2312" w:cs="仿宋_GB2312"/>
          <w:sz w:val="32"/>
          <w:szCs w:val="32"/>
        </w:rPr>
        <w:t>查看。</w:t>
      </w:r>
    </w:p>
    <w:p w14:paraId="1ECB9D48"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</w:p>
    <w:p w14:paraId="2543CE17">
      <w:pPr>
        <w:spacing w:line="560" w:lineRule="exact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刘先生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0816-2285178</w:t>
      </w:r>
    </w:p>
    <w:sectPr>
      <w:head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73EBDBF-4696-4953-9F4F-FAE033B7DB8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83969D09-775B-46A3-8085-2E2867A5F45B}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3" w:fontKey="{E7D56B8F-5165-495D-AD1D-0247F830C6F1}"/>
  </w:font>
  <w:font w:name="QisiAaBanSong">
    <w:altName w:val="宋体"/>
    <w:panose1 w:val="00000000000000000000"/>
    <w:charset w:val="86"/>
    <w:family w:val="auto"/>
    <w:pitch w:val="default"/>
    <w:sig w:usb0="00000000" w:usb1="00000000" w:usb2="00000016" w:usb3="00000000" w:csb0="0004009F" w:csb1="DFD70000"/>
    <w:embedRegular r:id="rId4" w:fontKey="{CB23A136-8441-4BC6-99CF-92A573D5D0ED}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  <w:embedRegular r:id="rId5" w:fontKey="{5B02AA02-C7C6-43A2-8628-7FF47D265A62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WPSEMBED2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FB4F94">
    <w:pPr>
      <w:pStyle w:val="3"/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华文新魏" w:eastAsia="华文新魏"/>
        <w:b/>
        <w:color w:val="FF000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147955</wp:posOffset>
          </wp:positionV>
          <wp:extent cx="1913890" cy="241935"/>
          <wp:effectExtent l="0" t="0" r="0" b="5715"/>
          <wp:wrapTight wrapText="bothSides">
            <wp:wrapPolygon>
              <wp:start x="215" y="0"/>
              <wp:lineTo x="0" y="1701"/>
              <wp:lineTo x="0" y="17008"/>
              <wp:lineTo x="215" y="20409"/>
              <wp:lineTo x="2365" y="20409"/>
              <wp:lineTo x="21285" y="18709"/>
              <wp:lineTo x="21285" y="3402"/>
              <wp:lineTo x="2365" y="0"/>
              <wp:lineTo x="215" y="0"/>
            </wp:wrapPolygon>
          </wp:wrapTight>
          <wp:docPr id="194379752" name="图片 1" descr="46444ccd5ad2cf0ec33c6575ac9db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79752" name="图片 1" descr="46444ccd5ad2cf0ec33c6575ac9db7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客户第一  奋斗为本</w:t>
    </w:r>
  </w:p>
  <w:p w14:paraId="1BB04734">
    <w:pPr>
      <w:pStyle w:val="3"/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                      </w:t>
    </w:r>
    <w:r>
      <w:rPr>
        <w:rFonts w:ascii="QisiAaBanSong" w:hAnsi="QisiAaBanSong" w:eastAsia="QisiAaBanSong" w:cs="QisiAaBanSong"/>
        <w:bCs/>
        <w:color w:val="3072C4"/>
        <w:sz w:val="21"/>
        <w:szCs w:val="21"/>
      </w:rPr>
      <w:t xml:space="preserve">        </w:t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整体至上  团结协作</w:t>
    </w:r>
  </w:p>
  <w:p w14:paraId="5E02B2C9">
    <w:pPr>
      <w:pStyle w:val="3"/>
      <w:pBdr>
        <w:bottom w:val="single" w:color="0057A2" w:sz="4" w:space="0"/>
      </w:pBdr>
      <w:spacing w:line="300" w:lineRule="exact"/>
      <w:jc w:val="right"/>
      <w:rPr>
        <w:bCs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自我革新  开放包容</w:t>
    </w:r>
  </w:p>
  <w:p w14:paraId="770448AF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hZGY0ZTViYWQyN2I0ZGJhNDk0OThkMjNkNmQ2MDYifQ=="/>
  </w:docVars>
  <w:rsids>
    <w:rsidRoot w:val="5AC13966"/>
    <w:rsid w:val="000E0490"/>
    <w:rsid w:val="001A7037"/>
    <w:rsid w:val="001E3DC1"/>
    <w:rsid w:val="00225D85"/>
    <w:rsid w:val="002F526E"/>
    <w:rsid w:val="00315BF3"/>
    <w:rsid w:val="00581F34"/>
    <w:rsid w:val="00612F00"/>
    <w:rsid w:val="00633DAF"/>
    <w:rsid w:val="00670E98"/>
    <w:rsid w:val="007B240C"/>
    <w:rsid w:val="007B5F2B"/>
    <w:rsid w:val="00A34E2C"/>
    <w:rsid w:val="00B025A7"/>
    <w:rsid w:val="00B24E73"/>
    <w:rsid w:val="00B4158C"/>
    <w:rsid w:val="00C363B0"/>
    <w:rsid w:val="00D5571A"/>
    <w:rsid w:val="00DF7255"/>
    <w:rsid w:val="00E902FF"/>
    <w:rsid w:val="00ED6211"/>
    <w:rsid w:val="00FE48EB"/>
    <w:rsid w:val="04F13ADF"/>
    <w:rsid w:val="06AE4E5E"/>
    <w:rsid w:val="08CA6C5C"/>
    <w:rsid w:val="0B9E3D61"/>
    <w:rsid w:val="0BCE4FAA"/>
    <w:rsid w:val="0CC13A5C"/>
    <w:rsid w:val="112A40D0"/>
    <w:rsid w:val="12FA4F9D"/>
    <w:rsid w:val="15E2145F"/>
    <w:rsid w:val="1DE646EA"/>
    <w:rsid w:val="21D25119"/>
    <w:rsid w:val="22F26656"/>
    <w:rsid w:val="25862E28"/>
    <w:rsid w:val="27D126A4"/>
    <w:rsid w:val="28035D08"/>
    <w:rsid w:val="36DC45B4"/>
    <w:rsid w:val="36FF05D2"/>
    <w:rsid w:val="3EF26FAB"/>
    <w:rsid w:val="40202887"/>
    <w:rsid w:val="404D404F"/>
    <w:rsid w:val="41246FE5"/>
    <w:rsid w:val="46A2643A"/>
    <w:rsid w:val="47CD0C72"/>
    <w:rsid w:val="4F7434BB"/>
    <w:rsid w:val="53A42880"/>
    <w:rsid w:val="5AC13966"/>
    <w:rsid w:val="5AE05143"/>
    <w:rsid w:val="5DB275EA"/>
    <w:rsid w:val="5F603005"/>
    <w:rsid w:val="5FD96977"/>
    <w:rsid w:val="604C6599"/>
    <w:rsid w:val="6434135D"/>
    <w:rsid w:val="655C24C5"/>
    <w:rsid w:val="6709325D"/>
    <w:rsid w:val="69F70FD0"/>
    <w:rsid w:val="6C833E8E"/>
    <w:rsid w:val="6DD41CC2"/>
    <w:rsid w:val="70353D3F"/>
    <w:rsid w:val="77EF00BE"/>
    <w:rsid w:val="798E2B79"/>
    <w:rsid w:val="7EAB3E0E"/>
    <w:rsid w:val="EF5D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207</Words>
  <Characters>288</Characters>
  <Lines>2</Lines>
  <Paragraphs>1</Paragraphs>
  <TotalTime>196</TotalTime>
  <ScaleCrop>false</ScaleCrop>
  <LinksUpToDate>false</LinksUpToDate>
  <CharactersWithSpaces>308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2023-11-04T06:34:00Z</dcterms:created>
  <dc:creator>何</dc:creator>
  <cp:lastModifiedBy>刘蕴磊</cp:lastModifiedBy>
  <cp:lastPrinted>2023-11-04T08:43:00Z</cp:lastPrinted>
  <dcterms:modified xsi:type="dcterms:W3CDTF">2026-10-20T09:22:57Z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5AA27EAC106E495EA8800408CB9D6AC4_12</vt:lpwstr>
  </property>
  <property fmtid="{D5CDD505-2E9C-101B-9397-08002B2CF9AE}" pid="4" name="KSOTemplateDocerSaveRecord">
    <vt:lpwstr>eyJoZGlkIjoiZjRkNjJlOTFlYjFlN2VlMjM3ZjJmZmJlNDkxYTBjOGQiLCJ1c2VySWQiOiIxOTE3OTE4ODIxIn0=</vt:lpwstr>
  </property>
</Properties>
</file>