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73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九洲集团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常年法律顾问服务项目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中选候选人公示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.采购单位：四川九洲投资控股集团有限公司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.项目名称：九洲集团常年法律顾问服务</w:t>
      </w:r>
    </w:p>
    <w:p w14:paraId="56BF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3.采购事项：选聘1家律师事务所为九洲集团提供常年法律顾问服务，服务期限为自双方签订合同之日起三年。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4.采购方式：公开询比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5.中选候选人：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（1）第一中选候选人：四川道融民舟律师事务所</w:t>
      </w:r>
    </w:p>
    <w:p w14:paraId="5397B0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（2）第二中选候选人：四川天润华邦律师事务所</w:t>
      </w:r>
    </w:p>
    <w:p w14:paraId="195847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（3）第三中选候选人：四川维扬律师事务所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6.公示期：自公示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发布之日起一日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7.详情请登录四川九洲投资控股集团有限公司官网（www.jezetek.cc）和绵阳市国资委官网（gzw.my.gov.cn）查看。</w:t>
      </w: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联系人:谭先生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18281606439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157F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10063D94"/>
    <w:rsid w:val="11F56D91"/>
    <w:rsid w:val="12FE3A23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207277FE"/>
    <w:rsid w:val="22F15352"/>
    <w:rsid w:val="2685203A"/>
    <w:rsid w:val="270F7B55"/>
    <w:rsid w:val="31AA6DF8"/>
    <w:rsid w:val="32340DB8"/>
    <w:rsid w:val="33C65A3F"/>
    <w:rsid w:val="39D30EB6"/>
    <w:rsid w:val="3CC1149A"/>
    <w:rsid w:val="3D4E705C"/>
    <w:rsid w:val="418238EE"/>
    <w:rsid w:val="43CD6976"/>
    <w:rsid w:val="454A2974"/>
    <w:rsid w:val="48E42798"/>
    <w:rsid w:val="4989333F"/>
    <w:rsid w:val="49940662"/>
    <w:rsid w:val="4B005EA8"/>
    <w:rsid w:val="4E353A96"/>
    <w:rsid w:val="510460CD"/>
    <w:rsid w:val="56064695"/>
    <w:rsid w:val="58421289"/>
    <w:rsid w:val="5AC643F3"/>
    <w:rsid w:val="5B062A42"/>
    <w:rsid w:val="5BC14BBB"/>
    <w:rsid w:val="5BF64864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</Words>
  <Characters>310</Characters>
  <Lines>0</Lines>
  <Paragraphs>0</Paragraphs>
  <TotalTime>21</TotalTime>
  <ScaleCrop>false</ScaleCrop>
  <LinksUpToDate>false</LinksUpToDate>
  <CharactersWithSpaces>321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谭勇</cp:lastModifiedBy>
  <dcterms:modified xsi:type="dcterms:W3CDTF">2026-08-26T08:08:13Z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eyJoZGlkIjoiMmJkYWZjMGZiZjFiZjVlZjhlNmFhNjY4ZDU5ZDgyODUiLCJ1c2VySWQiOiIxNjcxMDk1NDgwIn0=</vt:lpwstr>
  </property>
  <property fmtid="{D5CDD505-2E9C-101B-9397-08002B2CF9AE}" pid="4" name="ICV">
    <vt:lpwstr>F3DCEA70CDF440EE8178A4B9E372E5F8_12</vt:lpwstr>
  </property>
</Properties>
</file>