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3BF11" w14:textId="61273120" w:rsidR="004250B7" w:rsidRPr="004250B7" w:rsidRDefault="004250B7" w:rsidP="004250B7">
      <w:pPr>
        <w:spacing w:line="360" w:lineRule="auto"/>
        <w:jc w:val="center"/>
        <w:rPr>
          <w:rFonts w:ascii="宋体" w:eastAsia="宋体" w:hAnsi="宋体" w:cs="宋体" w:hint="eastAsia"/>
          <w:kern w:val="36"/>
          <w:sz w:val="40"/>
          <w:szCs w:val="40"/>
        </w:rPr>
      </w:pPr>
      <w:r>
        <w:rPr>
          <w:rFonts w:ascii="宋体" w:eastAsia="宋体" w:hAnsi="宋体" w:cs="宋体" w:hint="eastAsia"/>
          <w:kern w:val="36"/>
          <w:sz w:val="40"/>
          <w:szCs w:val="40"/>
        </w:rPr>
        <w:t>广东依顿电子科技股份有限公司项目-CCD背</w:t>
      </w:r>
      <w:proofErr w:type="gramStart"/>
      <w:r>
        <w:rPr>
          <w:rFonts w:ascii="宋体" w:eastAsia="宋体" w:hAnsi="宋体" w:cs="宋体" w:hint="eastAsia"/>
          <w:kern w:val="36"/>
          <w:sz w:val="40"/>
          <w:szCs w:val="40"/>
        </w:rPr>
        <w:t>钻</w:t>
      </w:r>
      <w:proofErr w:type="gramEnd"/>
      <w:r>
        <w:rPr>
          <w:rFonts w:ascii="宋体" w:eastAsia="宋体" w:hAnsi="宋体" w:cs="宋体" w:hint="eastAsia"/>
          <w:kern w:val="36"/>
          <w:sz w:val="40"/>
          <w:szCs w:val="40"/>
        </w:rPr>
        <w:t>钻机</w:t>
      </w:r>
      <w:r w:rsidRPr="004250B7">
        <w:rPr>
          <w:rFonts w:ascii="宋体" w:eastAsia="宋体" w:hAnsi="宋体" w:cs="宋体" w:hint="eastAsia"/>
          <w:kern w:val="36"/>
          <w:sz w:val="40"/>
          <w:szCs w:val="40"/>
        </w:rPr>
        <w:t xml:space="preserve"> - 国际招标公告</w:t>
      </w:r>
    </w:p>
    <w:p w14:paraId="0E7DE048" w14:textId="0DFC7AB5" w:rsidR="004250B7" w:rsidRDefault="004250B7" w:rsidP="004250B7">
      <w:pPr>
        <w:spacing w:line="360" w:lineRule="auto"/>
        <w:rPr>
          <w:rFonts w:ascii="宋体" w:eastAsia="宋体" w:hAnsi="宋体" w:cs="宋体"/>
          <w:kern w:val="36"/>
          <w:sz w:val="24"/>
          <w:szCs w:val="24"/>
        </w:rPr>
      </w:pPr>
      <w:r>
        <w:rPr>
          <w:rFonts w:ascii="宋体" w:eastAsia="宋体" w:hAnsi="宋体" w:cs="宋体" w:hint="eastAsia"/>
          <w:kern w:val="36"/>
          <w:sz w:val="24"/>
          <w:szCs w:val="24"/>
        </w:rPr>
        <w:t xml:space="preserve">  </w:t>
      </w:r>
    </w:p>
    <w:p w14:paraId="38F4A3AF" w14:textId="77777777" w:rsidR="00A77B2B" w:rsidRDefault="00A77B2B" w:rsidP="00A77B2B">
      <w:pPr>
        <w:spacing w:line="360" w:lineRule="auto"/>
        <w:rPr>
          <w:rFonts w:ascii="宋体" w:eastAsia="宋体" w:hAnsi="宋体" w:cs="宋体"/>
          <w:kern w:val="36"/>
          <w:sz w:val="24"/>
          <w:szCs w:val="24"/>
        </w:rPr>
      </w:pPr>
    </w:p>
    <w:p w14:paraId="0E11D551" w14:textId="17307491" w:rsidR="004250B7" w:rsidRPr="004250B7" w:rsidRDefault="004250B7" w:rsidP="00A77B2B">
      <w:pPr>
        <w:spacing w:line="360" w:lineRule="auto"/>
        <w:rPr>
          <w:rFonts w:ascii="宋体" w:eastAsia="宋体" w:hAnsi="宋体" w:cs="宋体" w:hint="eastAsia"/>
          <w:kern w:val="36"/>
          <w:sz w:val="24"/>
          <w:szCs w:val="24"/>
        </w:rPr>
      </w:pPr>
      <w:proofErr w:type="gramStart"/>
      <w:r w:rsidRPr="004250B7">
        <w:rPr>
          <w:rFonts w:ascii="宋体" w:eastAsia="宋体" w:hAnsi="宋体" w:cs="宋体" w:hint="eastAsia"/>
          <w:kern w:val="36"/>
          <w:sz w:val="24"/>
          <w:szCs w:val="24"/>
        </w:rPr>
        <w:t>中航招采科技</w:t>
      </w:r>
      <w:proofErr w:type="gramEnd"/>
      <w:r w:rsidRPr="004250B7">
        <w:rPr>
          <w:rFonts w:ascii="宋体" w:eastAsia="宋体" w:hAnsi="宋体" w:cs="宋体" w:hint="eastAsia"/>
          <w:kern w:val="36"/>
          <w:sz w:val="24"/>
          <w:szCs w:val="24"/>
        </w:rPr>
        <w:t>（北京）有限公司受招标人委托对下列产品及服务进行国际公开竞争性招标，于</w:t>
      </w:r>
      <w:r w:rsidRPr="004250B7">
        <w:rPr>
          <w:rFonts w:ascii="宋体" w:eastAsia="宋体" w:hAnsi="宋体" w:cs="宋体" w:hint="eastAsia"/>
          <w:kern w:val="36"/>
          <w:sz w:val="24"/>
          <w:szCs w:val="24"/>
          <w:highlight w:val="yellow"/>
        </w:rPr>
        <w:t>2026-</w:t>
      </w:r>
      <w:r w:rsidRPr="004250B7">
        <w:rPr>
          <w:rFonts w:ascii="宋体" w:eastAsia="宋体" w:hAnsi="宋体" w:cs="宋体" w:hint="eastAsia"/>
          <w:kern w:val="36"/>
          <w:sz w:val="24"/>
          <w:szCs w:val="24"/>
          <w:highlight w:val="yellow"/>
        </w:rPr>
        <w:t xml:space="preserve">  </w:t>
      </w:r>
      <w:r w:rsidRPr="004250B7">
        <w:rPr>
          <w:rFonts w:ascii="宋体" w:eastAsia="宋体" w:hAnsi="宋体" w:cs="宋体" w:hint="eastAsia"/>
          <w:kern w:val="36"/>
          <w:sz w:val="24"/>
          <w:szCs w:val="24"/>
          <w:highlight w:val="yellow"/>
        </w:rPr>
        <w:t>-</w:t>
      </w:r>
      <w:r>
        <w:rPr>
          <w:rFonts w:ascii="宋体" w:eastAsia="宋体" w:hAnsi="宋体" w:cs="宋体" w:hint="eastAsia"/>
          <w:kern w:val="36"/>
          <w:sz w:val="24"/>
          <w:szCs w:val="24"/>
        </w:rPr>
        <w:t xml:space="preserve">  </w:t>
      </w:r>
      <w:r w:rsidRPr="004250B7">
        <w:rPr>
          <w:rFonts w:ascii="宋体" w:eastAsia="宋体" w:hAnsi="宋体" w:cs="宋体" w:hint="eastAsia"/>
          <w:kern w:val="36"/>
          <w:sz w:val="24"/>
          <w:szCs w:val="24"/>
        </w:rPr>
        <w:t>在中国国际招标网公告。本次招标采用传统招标方式，</w:t>
      </w:r>
      <w:proofErr w:type="gramStart"/>
      <w:r w:rsidRPr="004250B7">
        <w:rPr>
          <w:rFonts w:ascii="宋体" w:eastAsia="宋体" w:hAnsi="宋体" w:cs="宋体" w:hint="eastAsia"/>
          <w:kern w:val="36"/>
          <w:sz w:val="24"/>
          <w:szCs w:val="24"/>
        </w:rPr>
        <w:t>现邀请</w:t>
      </w:r>
      <w:proofErr w:type="gramEnd"/>
      <w:r w:rsidRPr="004250B7">
        <w:rPr>
          <w:rFonts w:ascii="宋体" w:eastAsia="宋体" w:hAnsi="宋体" w:cs="宋体" w:hint="eastAsia"/>
          <w:kern w:val="36"/>
          <w:sz w:val="24"/>
          <w:szCs w:val="24"/>
        </w:rPr>
        <w:t>合格投标人参加投标。</w:t>
      </w:r>
    </w:p>
    <w:p w14:paraId="5D314FE1"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1、招标条件</w:t>
      </w:r>
    </w:p>
    <w:p w14:paraId="47D24135" w14:textId="47445811"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项目概况:</w:t>
      </w:r>
      <w:r w:rsidRPr="004250B7">
        <w:rPr>
          <w:rFonts w:hint="eastAsia"/>
        </w:rPr>
        <w:t xml:space="preserve"> </w:t>
      </w:r>
      <w:r w:rsidRPr="004250B7">
        <w:rPr>
          <w:rFonts w:ascii="宋体" w:eastAsia="宋体" w:hAnsi="宋体" w:cs="宋体"/>
          <w:kern w:val="36"/>
          <w:sz w:val="24"/>
          <w:szCs w:val="24"/>
        </w:rPr>
        <w:t>广东依顿电子科技股份有限公司项目</w:t>
      </w:r>
    </w:p>
    <w:p w14:paraId="681C5941"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资金到位或资金来源落实情况:已落实</w:t>
      </w:r>
    </w:p>
    <w:p w14:paraId="22990C00"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项目已具备招标条件的说明:已具备</w:t>
      </w:r>
    </w:p>
    <w:p w14:paraId="498ED5B5" w14:textId="77777777" w:rsidR="004250B7" w:rsidRDefault="004250B7" w:rsidP="004250B7">
      <w:pPr>
        <w:spacing w:line="360" w:lineRule="auto"/>
        <w:rPr>
          <w:rFonts w:ascii="宋体" w:eastAsia="宋体" w:hAnsi="宋体" w:cs="宋体"/>
          <w:kern w:val="36"/>
          <w:sz w:val="24"/>
          <w:szCs w:val="24"/>
        </w:rPr>
      </w:pPr>
    </w:p>
    <w:p w14:paraId="646E195D" w14:textId="29FC27C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2、招标内容</w:t>
      </w:r>
    </w:p>
    <w:p w14:paraId="6ECFFBEB" w14:textId="4AA40E8A"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招标项目编号:</w:t>
      </w:r>
      <w:r>
        <w:rPr>
          <w:rFonts w:ascii="宋体" w:eastAsia="宋体" w:hAnsi="宋体" w:cs="宋体" w:hint="eastAsia"/>
          <w:kern w:val="36"/>
          <w:sz w:val="24"/>
          <w:szCs w:val="24"/>
        </w:rPr>
        <w:t xml:space="preserve"> </w:t>
      </w:r>
    </w:p>
    <w:p w14:paraId="3C005F3B" w14:textId="563162CE"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招标项目名称:</w:t>
      </w:r>
      <w:r>
        <w:rPr>
          <w:rFonts w:ascii="宋体" w:eastAsia="宋体" w:hAnsi="宋体" w:cs="宋体" w:hint="eastAsia"/>
          <w:kern w:val="36"/>
          <w:sz w:val="24"/>
          <w:szCs w:val="24"/>
        </w:rPr>
        <w:t>广东依顿电子科技股份有限公司项目-CCD</w:t>
      </w:r>
      <w:proofErr w:type="gramStart"/>
      <w:r>
        <w:rPr>
          <w:rFonts w:ascii="宋体" w:eastAsia="宋体" w:hAnsi="宋体" w:cs="宋体" w:hint="eastAsia"/>
          <w:kern w:val="36"/>
          <w:sz w:val="24"/>
          <w:szCs w:val="24"/>
        </w:rPr>
        <w:t>背钻钻机</w:t>
      </w:r>
      <w:proofErr w:type="gramEnd"/>
    </w:p>
    <w:p w14:paraId="755233D2" w14:textId="741518C4"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项目实施地点:中国</w:t>
      </w:r>
      <w:r>
        <w:rPr>
          <w:rFonts w:ascii="宋体" w:eastAsia="宋体" w:hAnsi="宋体" w:cs="宋体" w:hint="eastAsia"/>
          <w:kern w:val="36"/>
          <w:sz w:val="24"/>
          <w:szCs w:val="24"/>
        </w:rPr>
        <w:t>广东</w:t>
      </w:r>
      <w:r w:rsidRPr="004250B7">
        <w:rPr>
          <w:rFonts w:ascii="宋体" w:eastAsia="宋体" w:hAnsi="宋体" w:cs="宋体" w:hint="eastAsia"/>
          <w:kern w:val="36"/>
          <w:sz w:val="24"/>
          <w:szCs w:val="24"/>
        </w:rPr>
        <w:t>省</w:t>
      </w:r>
    </w:p>
    <w:p w14:paraId="6D9AF3E0" w14:textId="71E0AEDE"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招标产品列表(主要设备):</w:t>
      </w:r>
      <w:r w:rsidRPr="004250B7">
        <w:rPr>
          <w:rFonts w:hint="eastAsia"/>
        </w:rPr>
        <w:t xml:space="preserve"> </w:t>
      </w:r>
      <w:r w:rsidRPr="004250B7">
        <w:rPr>
          <w:rFonts w:ascii="宋体" w:eastAsia="宋体" w:hAnsi="宋体" w:cs="宋体"/>
          <w:kern w:val="36"/>
          <w:sz w:val="24"/>
          <w:szCs w:val="24"/>
        </w:rPr>
        <w:t>CCD背</w:t>
      </w:r>
      <w:proofErr w:type="gramStart"/>
      <w:r w:rsidRPr="004250B7">
        <w:rPr>
          <w:rFonts w:ascii="宋体" w:eastAsia="宋体" w:hAnsi="宋体" w:cs="宋体"/>
          <w:kern w:val="36"/>
          <w:sz w:val="24"/>
          <w:szCs w:val="24"/>
        </w:rPr>
        <w:t>钻</w:t>
      </w:r>
      <w:proofErr w:type="gramEnd"/>
      <w:r w:rsidRPr="004250B7">
        <w:rPr>
          <w:rFonts w:ascii="宋体" w:eastAsia="宋体" w:hAnsi="宋体" w:cs="宋体"/>
          <w:kern w:val="36"/>
          <w:sz w:val="24"/>
          <w:szCs w:val="24"/>
        </w:rPr>
        <w:t>钻机 数量：17台</w:t>
      </w:r>
    </w:p>
    <w:p w14:paraId="6C8ACA7D" w14:textId="77777777" w:rsidR="004250B7" w:rsidRPr="004250B7" w:rsidRDefault="004250B7" w:rsidP="004250B7">
      <w:pPr>
        <w:spacing w:line="360" w:lineRule="auto"/>
        <w:rPr>
          <w:rFonts w:ascii="宋体" w:eastAsia="宋体" w:hAnsi="宋体" w:cs="宋体" w:hint="eastAsia"/>
          <w:kern w:val="36"/>
          <w:sz w:val="24"/>
          <w:szCs w:val="24"/>
        </w:rPr>
      </w:pPr>
    </w:p>
    <w:p w14:paraId="23870FD4"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3、投标人资格要求</w:t>
      </w:r>
    </w:p>
    <w:p w14:paraId="0F76F995" w14:textId="352C9A9E"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投标人应具备的资格或业绩:</w:t>
      </w:r>
      <w:r w:rsidR="00802EF4" w:rsidRPr="00802EF4">
        <w:rPr>
          <w:rFonts w:hint="eastAsia"/>
        </w:rPr>
        <w:t xml:space="preserve"> </w:t>
      </w:r>
      <w:r w:rsidR="00802EF4" w:rsidRPr="00802EF4">
        <w:rPr>
          <w:rFonts w:ascii="宋体" w:eastAsia="宋体" w:hAnsi="宋体" w:cs="宋体"/>
          <w:kern w:val="36"/>
          <w:sz w:val="24"/>
          <w:szCs w:val="24"/>
        </w:rPr>
        <w:t>*3.1 投标人应具备的资格：</w:t>
      </w:r>
      <w:r w:rsidRPr="004250B7">
        <w:rPr>
          <w:rFonts w:hint="eastAsia"/>
        </w:rPr>
        <w:t xml:space="preserve"> </w:t>
      </w:r>
      <w:r w:rsidRPr="004250B7">
        <w:rPr>
          <w:rFonts w:ascii="宋体" w:eastAsia="宋体" w:hAnsi="宋体" w:cs="宋体"/>
          <w:kern w:val="36"/>
          <w:sz w:val="24"/>
          <w:szCs w:val="24"/>
        </w:rPr>
        <w:t>*1）境外投标人，根据该国（地区）的法律在经营所在地注册的有关证件；*2）国内投标人，须提供的企业法人营业执照；</w:t>
      </w:r>
      <w:r w:rsidR="00802EF4" w:rsidRPr="00802EF4">
        <w:rPr>
          <w:rFonts w:ascii="宋体" w:eastAsia="宋体" w:hAnsi="宋体" w:cs="宋体"/>
          <w:kern w:val="36"/>
          <w:sz w:val="24"/>
          <w:szCs w:val="24"/>
        </w:rPr>
        <w:t>3)</w:t>
      </w:r>
      <w:r w:rsidR="00802EF4" w:rsidRPr="00802EF4">
        <w:rPr>
          <w:rFonts w:ascii="宋体" w:eastAsia="宋体" w:hAnsi="宋体" w:cs="宋体"/>
          <w:kern w:val="36"/>
          <w:sz w:val="24"/>
          <w:szCs w:val="24"/>
        </w:rPr>
        <w:t xml:space="preserve"> </w:t>
      </w:r>
      <w:r w:rsidR="00802EF4" w:rsidRPr="00802EF4">
        <w:rPr>
          <w:rFonts w:ascii="宋体" w:eastAsia="宋体" w:hAnsi="宋体" w:cs="宋体"/>
          <w:kern w:val="36"/>
          <w:sz w:val="24"/>
          <w:szCs w:val="24"/>
        </w:rPr>
        <w:t>2023年5月1日至招标公告发布之日有同类设备业绩至少1项销售业绩</w:t>
      </w:r>
      <w:r w:rsidR="00802EF4">
        <w:rPr>
          <w:rFonts w:ascii="宋体" w:eastAsia="宋体" w:hAnsi="宋体" w:cs="宋体" w:hint="eastAsia"/>
          <w:kern w:val="36"/>
          <w:sz w:val="24"/>
          <w:szCs w:val="24"/>
        </w:rPr>
        <w:t>，</w:t>
      </w:r>
      <w:r w:rsidR="00802EF4" w:rsidRPr="00802EF4">
        <w:rPr>
          <w:rFonts w:ascii="宋体" w:eastAsia="宋体" w:hAnsi="宋体" w:cs="宋体"/>
          <w:kern w:val="36"/>
          <w:sz w:val="24"/>
          <w:szCs w:val="24"/>
        </w:rPr>
        <w:t>提供合同关键页，合同关键页作为证明材料，包括但不限于合同首页、采购内容页、双方盖章页</w:t>
      </w:r>
      <w:r w:rsidR="00802EF4">
        <w:rPr>
          <w:rFonts w:ascii="宋体" w:eastAsia="宋体" w:hAnsi="宋体" w:cs="宋体" w:hint="eastAsia"/>
          <w:kern w:val="36"/>
          <w:sz w:val="24"/>
          <w:szCs w:val="24"/>
        </w:rPr>
        <w:t>；</w:t>
      </w:r>
      <w:r w:rsidR="00802EF4" w:rsidRPr="00802EF4">
        <w:rPr>
          <w:rFonts w:ascii="宋体" w:eastAsia="宋体" w:hAnsi="宋体" w:cs="宋体"/>
          <w:kern w:val="36"/>
          <w:sz w:val="24"/>
          <w:szCs w:val="24"/>
        </w:rPr>
        <w:t>*</w:t>
      </w:r>
      <w:r w:rsidR="00802EF4">
        <w:rPr>
          <w:rFonts w:ascii="宋体" w:eastAsia="宋体" w:hAnsi="宋体" w:cs="宋体" w:hint="eastAsia"/>
          <w:kern w:val="36"/>
          <w:sz w:val="24"/>
          <w:szCs w:val="24"/>
        </w:rPr>
        <w:t>4</w:t>
      </w:r>
      <w:r w:rsidR="00802EF4" w:rsidRPr="00802EF4">
        <w:rPr>
          <w:rFonts w:ascii="宋体" w:eastAsia="宋体" w:hAnsi="宋体" w:cs="宋体"/>
          <w:kern w:val="36"/>
          <w:sz w:val="24"/>
          <w:szCs w:val="24"/>
        </w:rPr>
        <w:t>）投标人须提供其开户银行在开标日前三个月内开具的资信证明原件或该原件的扫描件(如资信证明中明确注明复印无效的则必须提供该资信证明原件，招标机构保留审核原件的权利)</w:t>
      </w:r>
      <w:r w:rsidR="00802EF4" w:rsidRPr="00802EF4">
        <w:rPr>
          <w:rFonts w:hint="eastAsia"/>
        </w:rPr>
        <w:t xml:space="preserve"> </w:t>
      </w:r>
      <w:r w:rsidR="00802EF4" w:rsidRPr="00802EF4">
        <w:rPr>
          <w:rFonts w:ascii="宋体" w:eastAsia="宋体" w:hAnsi="宋体" w:cs="宋体"/>
          <w:kern w:val="36"/>
          <w:sz w:val="24"/>
          <w:szCs w:val="24"/>
        </w:rPr>
        <w:t>，如投标人为中国境内注册的企业还应提供中国人民银行出具的开户许可证或银行资信证明显示基本账户信息</w:t>
      </w:r>
      <w:r w:rsidR="00802EF4">
        <w:rPr>
          <w:rFonts w:ascii="宋体" w:eastAsia="宋体" w:hAnsi="宋体" w:cs="宋体" w:hint="eastAsia"/>
          <w:kern w:val="36"/>
          <w:sz w:val="24"/>
          <w:szCs w:val="24"/>
        </w:rPr>
        <w:t>或</w:t>
      </w:r>
      <w:r w:rsidR="00802EF4" w:rsidRPr="00802EF4">
        <w:rPr>
          <w:rFonts w:ascii="宋体" w:eastAsia="宋体" w:hAnsi="宋体" w:cs="宋体"/>
          <w:kern w:val="36"/>
          <w:sz w:val="24"/>
          <w:szCs w:val="24"/>
        </w:rPr>
        <w:t>其他证明材料</w:t>
      </w:r>
      <w:r w:rsidRPr="004250B7">
        <w:rPr>
          <w:rFonts w:ascii="宋体" w:eastAsia="宋体" w:hAnsi="宋体" w:cs="宋体" w:hint="eastAsia"/>
          <w:kern w:val="36"/>
          <w:sz w:val="24"/>
          <w:szCs w:val="24"/>
        </w:rPr>
        <w:t>。凡是来自中华人民共和国或是与中华人民共和国有正常贸易往来的国家或地区的法人或其他组织均可投标。</w:t>
      </w:r>
    </w:p>
    <w:p w14:paraId="62517A21"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lastRenderedPageBreak/>
        <w:t>是否接受联合体投标:不接受</w:t>
      </w:r>
    </w:p>
    <w:p w14:paraId="6AC73C3F"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未领购招标文件是否可以参加投标:不可以</w:t>
      </w:r>
    </w:p>
    <w:p w14:paraId="785F2B2E"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4、招标文件的获取</w:t>
      </w:r>
    </w:p>
    <w:p w14:paraId="76086BEF" w14:textId="667C34DE" w:rsidR="004250B7" w:rsidRPr="00802EF4" w:rsidRDefault="004250B7" w:rsidP="004250B7">
      <w:pPr>
        <w:spacing w:line="360" w:lineRule="auto"/>
        <w:rPr>
          <w:rFonts w:ascii="宋体" w:eastAsia="宋体" w:hAnsi="宋体" w:cs="宋体" w:hint="eastAsia"/>
          <w:kern w:val="36"/>
          <w:sz w:val="24"/>
          <w:szCs w:val="24"/>
          <w:highlight w:val="yellow"/>
        </w:rPr>
      </w:pPr>
      <w:r w:rsidRPr="00802EF4">
        <w:rPr>
          <w:rFonts w:ascii="宋体" w:eastAsia="宋体" w:hAnsi="宋体" w:cs="宋体" w:hint="eastAsia"/>
          <w:kern w:val="36"/>
          <w:sz w:val="24"/>
          <w:szCs w:val="24"/>
          <w:highlight w:val="yellow"/>
        </w:rPr>
        <w:t>招标文件领购开始时间:2026</w:t>
      </w:r>
      <w:proofErr w:type="gramStart"/>
      <w:r w:rsidRPr="00802EF4">
        <w:rPr>
          <w:rFonts w:ascii="宋体" w:eastAsia="宋体" w:hAnsi="宋体" w:cs="宋体" w:hint="eastAsia"/>
          <w:kern w:val="36"/>
          <w:sz w:val="24"/>
          <w:szCs w:val="24"/>
          <w:highlight w:val="yellow"/>
        </w:rPr>
        <w:t>-</w:t>
      </w:r>
      <w:r w:rsidR="00802EF4" w:rsidRPr="00802EF4">
        <w:rPr>
          <w:rFonts w:ascii="宋体" w:eastAsia="宋体" w:hAnsi="宋体" w:cs="宋体" w:hint="eastAsia"/>
          <w:kern w:val="36"/>
          <w:sz w:val="24"/>
          <w:szCs w:val="24"/>
          <w:highlight w:val="yellow"/>
        </w:rPr>
        <w:t xml:space="preserve">  </w:t>
      </w:r>
      <w:r w:rsidRPr="00802EF4">
        <w:rPr>
          <w:rFonts w:ascii="宋体" w:eastAsia="宋体" w:hAnsi="宋体" w:cs="宋体" w:hint="eastAsia"/>
          <w:kern w:val="36"/>
          <w:sz w:val="24"/>
          <w:szCs w:val="24"/>
          <w:highlight w:val="yellow"/>
        </w:rPr>
        <w:t>-</w:t>
      </w:r>
      <w:proofErr w:type="gramEnd"/>
      <w:r w:rsidR="00802EF4" w:rsidRPr="00802EF4">
        <w:rPr>
          <w:rFonts w:ascii="宋体" w:eastAsia="宋体" w:hAnsi="宋体" w:cs="宋体" w:hint="eastAsia"/>
          <w:kern w:val="36"/>
          <w:sz w:val="24"/>
          <w:szCs w:val="24"/>
          <w:highlight w:val="yellow"/>
        </w:rPr>
        <w:t xml:space="preserve">  </w:t>
      </w:r>
    </w:p>
    <w:p w14:paraId="3C21A324" w14:textId="1D56402B" w:rsidR="004250B7" w:rsidRPr="004250B7" w:rsidRDefault="004250B7" w:rsidP="004250B7">
      <w:pPr>
        <w:spacing w:line="360" w:lineRule="auto"/>
        <w:rPr>
          <w:rFonts w:ascii="宋体" w:eastAsia="宋体" w:hAnsi="宋体" w:cs="宋体" w:hint="eastAsia"/>
          <w:kern w:val="36"/>
          <w:sz w:val="24"/>
          <w:szCs w:val="24"/>
        </w:rPr>
      </w:pPr>
      <w:r w:rsidRPr="00802EF4">
        <w:rPr>
          <w:rFonts w:ascii="宋体" w:eastAsia="宋体" w:hAnsi="宋体" w:cs="宋体" w:hint="eastAsia"/>
          <w:kern w:val="36"/>
          <w:sz w:val="24"/>
          <w:szCs w:val="24"/>
          <w:highlight w:val="yellow"/>
        </w:rPr>
        <w:t>招标文件领购结束时间:2026</w:t>
      </w:r>
      <w:proofErr w:type="gramStart"/>
      <w:r w:rsidRPr="00802EF4">
        <w:rPr>
          <w:rFonts w:ascii="宋体" w:eastAsia="宋体" w:hAnsi="宋体" w:cs="宋体" w:hint="eastAsia"/>
          <w:kern w:val="36"/>
          <w:sz w:val="24"/>
          <w:szCs w:val="24"/>
          <w:highlight w:val="yellow"/>
        </w:rPr>
        <w:t>-</w:t>
      </w:r>
      <w:r w:rsidR="00802EF4" w:rsidRPr="00802EF4">
        <w:rPr>
          <w:rFonts w:ascii="宋体" w:eastAsia="宋体" w:hAnsi="宋体" w:cs="宋体" w:hint="eastAsia"/>
          <w:kern w:val="36"/>
          <w:sz w:val="24"/>
          <w:szCs w:val="24"/>
          <w:highlight w:val="yellow"/>
        </w:rPr>
        <w:t xml:space="preserve">  </w:t>
      </w:r>
      <w:r w:rsidRPr="00802EF4">
        <w:rPr>
          <w:rFonts w:ascii="宋体" w:eastAsia="宋体" w:hAnsi="宋体" w:cs="宋体" w:hint="eastAsia"/>
          <w:kern w:val="36"/>
          <w:sz w:val="24"/>
          <w:szCs w:val="24"/>
          <w:highlight w:val="yellow"/>
        </w:rPr>
        <w:t>-</w:t>
      </w:r>
      <w:proofErr w:type="gramEnd"/>
      <w:r w:rsidR="00802EF4">
        <w:rPr>
          <w:rFonts w:ascii="宋体" w:eastAsia="宋体" w:hAnsi="宋体" w:cs="宋体" w:hint="eastAsia"/>
          <w:kern w:val="36"/>
          <w:sz w:val="24"/>
          <w:szCs w:val="24"/>
        </w:rPr>
        <w:t xml:space="preserve">  </w:t>
      </w:r>
    </w:p>
    <w:p w14:paraId="717C6488" w14:textId="418D2801"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是否在线售卖标书:</w:t>
      </w:r>
      <w:proofErr w:type="gramStart"/>
      <w:r w:rsidR="00802EF4">
        <w:rPr>
          <w:rFonts w:ascii="宋体" w:eastAsia="宋体" w:hAnsi="宋体" w:cs="宋体" w:hint="eastAsia"/>
          <w:kern w:val="36"/>
          <w:sz w:val="24"/>
          <w:szCs w:val="24"/>
        </w:rPr>
        <w:t>否</w:t>
      </w:r>
      <w:proofErr w:type="gramEnd"/>
      <w:r w:rsidR="00802EF4">
        <w:rPr>
          <w:rFonts w:ascii="宋体" w:eastAsia="宋体" w:hAnsi="宋体" w:cs="宋体" w:hint="eastAsia"/>
          <w:kern w:val="36"/>
          <w:sz w:val="24"/>
          <w:szCs w:val="24"/>
        </w:rPr>
        <w:t xml:space="preserve"> </w:t>
      </w:r>
    </w:p>
    <w:p w14:paraId="4C29A80C"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获取招标文件方式:现场领购</w:t>
      </w:r>
    </w:p>
    <w:p w14:paraId="7520AAE6"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招标文件领购地点：中航招标</w:t>
      </w:r>
      <w:proofErr w:type="gramStart"/>
      <w:r w:rsidRPr="004250B7">
        <w:rPr>
          <w:rFonts w:ascii="宋体" w:eastAsia="宋体" w:hAnsi="宋体" w:cs="宋体" w:hint="eastAsia"/>
          <w:kern w:val="36"/>
          <w:sz w:val="24"/>
          <w:szCs w:val="24"/>
        </w:rPr>
        <w:t>网数智招采</w:t>
      </w:r>
      <w:proofErr w:type="gramEnd"/>
      <w:r w:rsidRPr="004250B7">
        <w:rPr>
          <w:rFonts w:ascii="宋体" w:eastAsia="宋体" w:hAnsi="宋体" w:cs="宋体" w:hint="eastAsia"/>
          <w:kern w:val="36"/>
          <w:sz w:val="24"/>
          <w:szCs w:val="24"/>
        </w:rPr>
        <w:t>运营平台（https://www.avicbid.com/）</w:t>
      </w:r>
    </w:p>
    <w:p w14:paraId="014931E5"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招标文件售价:￥500/$100</w:t>
      </w:r>
    </w:p>
    <w:p w14:paraId="700BC6E0" w14:textId="73407F58"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其他说明:凡有意参加本项目者,请登录中航招标</w:t>
      </w:r>
      <w:proofErr w:type="gramStart"/>
      <w:r w:rsidRPr="004250B7">
        <w:rPr>
          <w:rFonts w:ascii="宋体" w:eastAsia="宋体" w:hAnsi="宋体" w:cs="宋体" w:hint="eastAsia"/>
          <w:kern w:val="36"/>
          <w:sz w:val="24"/>
          <w:szCs w:val="24"/>
        </w:rPr>
        <w:t>网数智招采</w:t>
      </w:r>
      <w:proofErr w:type="gramEnd"/>
      <w:r w:rsidRPr="004250B7">
        <w:rPr>
          <w:rFonts w:ascii="宋体" w:eastAsia="宋体" w:hAnsi="宋体" w:cs="宋体" w:hint="eastAsia"/>
          <w:kern w:val="36"/>
          <w:sz w:val="24"/>
          <w:szCs w:val="24"/>
        </w:rPr>
        <w:t>运营平台（https://www.avicbid.com/）完成注册（无需办理付费会员），然后选择相应的项目缴纳标书费购买文件，标书费售后不退。 提示：①免费注册流程：访问“中航招标网”（https://www.avicbid.com）点击上方【注册】-【供应商注册】-录入供应商信息并提交审核（已注册过的投标人直接进入“报名流程”）；②报名流程：访问“中航招标网”（https://www.avicbid.com/）点击上方【登录】-【我要报名】-【搜索项目】-【报名】-填写报名信息；③标书费缴纳流程：在供应商主界面点击【项目管理】-【我参与的项目】-【标书费】-【购物</w:t>
      </w:r>
      <w:proofErr w:type="gramStart"/>
      <w:r w:rsidRPr="004250B7">
        <w:rPr>
          <w:rFonts w:ascii="宋体" w:eastAsia="宋体" w:hAnsi="宋体" w:cs="宋体" w:hint="eastAsia"/>
          <w:kern w:val="36"/>
          <w:sz w:val="24"/>
          <w:szCs w:val="24"/>
        </w:rPr>
        <w:t>车勾</w:t>
      </w:r>
      <w:proofErr w:type="gramEnd"/>
      <w:r w:rsidRPr="004250B7">
        <w:rPr>
          <w:rFonts w:ascii="宋体" w:eastAsia="宋体" w:hAnsi="宋体" w:cs="宋体" w:hint="eastAsia"/>
          <w:kern w:val="36"/>
          <w:sz w:val="24"/>
          <w:szCs w:val="24"/>
        </w:rPr>
        <w:t>选缴纳标书费】-【提交订单】-完成支付。④支付成功后，把【订单】界面截图发送至招标代理联系人的工作邮箱（</w:t>
      </w:r>
      <w:r w:rsidR="00802EF4" w:rsidRPr="00802EF4">
        <w:rPr>
          <w:rFonts w:ascii="宋体" w:eastAsia="宋体" w:hAnsi="宋体" w:cs="宋体"/>
          <w:kern w:val="36"/>
          <w:sz w:val="24"/>
          <w:szCs w:val="24"/>
        </w:rPr>
        <w:t>wuxz029@avic.com</w:t>
      </w:r>
      <w:r w:rsidRPr="004250B7">
        <w:rPr>
          <w:rFonts w:ascii="宋体" w:eastAsia="宋体" w:hAnsi="宋体" w:cs="宋体" w:hint="eastAsia"/>
          <w:kern w:val="36"/>
          <w:sz w:val="24"/>
          <w:szCs w:val="24"/>
        </w:rPr>
        <w:t>）。注册、报名及缴费问题可联系咨询电话：4006-722-788，北京时间：上午9：00～11：30，下午2：00～5：00时(节假日除外)，或查询网站操作指引：“中航招标网”首页【帮助中心】-【下载专栏】。</w:t>
      </w:r>
    </w:p>
    <w:p w14:paraId="0ED9716C"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5、投标文件的递交</w:t>
      </w:r>
    </w:p>
    <w:p w14:paraId="46E0E66B" w14:textId="4BFD5444"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投标截止时间（开标时间）:</w:t>
      </w:r>
      <w:r w:rsidRPr="00802EF4">
        <w:rPr>
          <w:rFonts w:ascii="宋体" w:eastAsia="宋体" w:hAnsi="宋体" w:cs="宋体" w:hint="eastAsia"/>
          <w:kern w:val="36"/>
          <w:sz w:val="24"/>
          <w:szCs w:val="24"/>
          <w:highlight w:val="yellow"/>
        </w:rPr>
        <w:t>2026</w:t>
      </w:r>
      <w:proofErr w:type="gramStart"/>
      <w:r w:rsidRPr="00802EF4">
        <w:rPr>
          <w:rFonts w:ascii="宋体" w:eastAsia="宋体" w:hAnsi="宋体" w:cs="宋体" w:hint="eastAsia"/>
          <w:kern w:val="36"/>
          <w:sz w:val="24"/>
          <w:szCs w:val="24"/>
          <w:highlight w:val="yellow"/>
        </w:rPr>
        <w:t>-</w:t>
      </w:r>
      <w:r w:rsidR="00802EF4" w:rsidRPr="00802EF4">
        <w:rPr>
          <w:rFonts w:ascii="宋体" w:eastAsia="宋体" w:hAnsi="宋体" w:cs="宋体" w:hint="eastAsia"/>
          <w:kern w:val="36"/>
          <w:sz w:val="24"/>
          <w:szCs w:val="24"/>
          <w:highlight w:val="yellow"/>
        </w:rPr>
        <w:t xml:space="preserve">  </w:t>
      </w:r>
      <w:r w:rsidRPr="00802EF4">
        <w:rPr>
          <w:rFonts w:ascii="宋体" w:eastAsia="宋体" w:hAnsi="宋体" w:cs="宋体" w:hint="eastAsia"/>
          <w:kern w:val="36"/>
          <w:sz w:val="24"/>
          <w:szCs w:val="24"/>
          <w:highlight w:val="yellow"/>
        </w:rPr>
        <w:t>-</w:t>
      </w:r>
      <w:proofErr w:type="gramEnd"/>
      <w:r w:rsidR="00802EF4" w:rsidRPr="00802EF4">
        <w:rPr>
          <w:rFonts w:ascii="宋体" w:eastAsia="宋体" w:hAnsi="宋体" w:cs="宋体" w:hint="eastAsia"/>
          <w:kern w:val="36"/>
          <w:sz w:val="24"/>
          <w:szCs w:val="24"/>
          <w:highlight w:val="yellow"/>
        </w:rPr>
        <w:t xml:space="preserve">  </w:t>
      </w:r>
      <w:r w:rsidRPr="00802EF4">
        <w:rPr>
          <w:rFonts w:ascii="宋体" w:eastAsia="宋体" w:hAnsi="宋体" w:cs="宋体" w:hint="eastAsia"/>
          <w:kern w:val="36"/>
          <w:sz w:val="24"/>
          <w:szCs w:val="24"/>
          <w:highlight w:val="yellow"/>
        </w:rPr>
        <w:t xml:space="preserve"> 10:00</w:t>
      </w:r>
    </w:p>
    <w:p w14:paraId="3CF47AD3" w14:textId="091C326E"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投标文件送达地点:深圳市福田区华富路南光大厦</w:t>
      </w:r>
      <w:r w:rsidR="00802EF4">
        <w:rPr>
          <w:rFonts w:ascii="宋体" w:eastAsia="宋体" w:hAnsi="宋体" w:cs="宋体" w:hint="eastAsia"/>
          <w:kern w:val="36"/>
          <w:sz w:val="24"/>
          <w:szCs w:val="24"/>
        </w:rPr>
        <w:t>6</w:t>
      </w:r>
      <w:r w:rsidRPr="004250B7">
        <w:rPr>
          <w:rFonts w:ascii="宋体" w:eastAsia="宋体" w:hAnsi="宋体" w:cs="宋体" w:hint="eastAsia"/>
          <w:kern w:val="36"/>
          <w:sz w:val="24"/>
          <w:szCs w:val="24"/>
        </w:rPr>
        <w:t>楼</w:t>
      </w:r>
      <w:r w:rsidR="00802EF4">
        <w:rPr>
          <w:rFonts w:ascii="宋体" w:eastAsia="宋体" w:hAnsi="宋体" w:cs="宋体" w:hint="eastAsia"/>
          <w:kern w:val="36"/>
          <w:sz w:val="24"/>
          <w:szCs w:val="24"/>
        </w:rPr>
        <w:t>605室</w:t>
      </w:r>
    </w:p>
    <w:p w14:paraId="0A18D655" w14:textId="08058852"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开标地点:深圳市福田区华富路南光大厦</w:t>
      </w:r>
      <w:r w:rsidR="00802EF4" w:rsidRPr="00802EF4">
        <w:rPr>
          <w:rFonts w:ascii="宋体" w:eastAsia="宋体" w:hAnsi="宋体" w:cs="宋体"/>
          <w:kern w:val="36"/>
          <w:sz w:val="24"/>
          <w:szCs w:val="24"/>
        </w:rPr>
        <w:t>6楼605室</w:t>
      </w:r>
    </w:p>
    <w:p w14:paraId="75E34102"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6、联系方式</w:t>
      </w:r>
    </w:p>
    <w:p w14:paraId="108A73B5" w14:textId="69503D82" w:rsidR="00802EF4" w:rsidRPr="00802EF4" w:rsidRDefault="004250B7" w:rsidP="00802EF4">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招标人:</w:t>
      </w:r>
      <w:r w:rsidR="00802EF4" w:rsidRPr="00802EF4">
        <w:rPr>
          <w:rFonts w:hint="eastAsia"/>
        </w:rPr>
        <w:t xml:space="preserve"> </w:t>
      </w:r>
      <w:r w:rsidR="00802EF4" w:rsidRPr="00802EF4">
        <w:rPr>
          <w:rFonts w:ascii="宋体" w:eastAsia="宋体" w:hAnsi="宋体" w:cs="宋体" w:hint="eastAsia"/>
          <w:kern w:val="36"/>
          <w:sz w:val="24"/>
          <w:szCs w:val="24"/>
        </w:rPr>
        <w:t>广东依顿电子科技股份有限公司</w:t>
      </w:r>
    </w:p>
    <w:p w14:paraId="2A859955" w14:textId="77777777" w:rsidR="00802EF4" w:rsidRPr="00802EF4" w:rsidRDefault="00802EF4" w:rsidP="00802EF4">
      <w:pPr>
        <w:spacing w:line="360" w:lineRule="auto"/>
        <w:rPr>
          <w:rFonts w:ascii="宋体" w:eastAsia="宋体" w:hAnsi="宋体" w:cs="宋体" w:hint="eastAsia"/>
          <w:kern w:val="36"/>
          <w:sz w:val="24"/>
          <w:szCs w:val="24"/>
        </w:rPr>
      </w:pPr>
      <w:r w:rsidRPr="00802EF4">
        <w:rPr>
          <w:rFonts w:ascii="宋体" w:eastAsia="宋体" w:hAnsi="宋体" w:cs="宋体" w:hint="eastAsia"/>
          <w:kern w:val="36"/>
          <w:sz w:val="24"/>
          <w:szCs w:val="24"/>
        </w:rPr>
        <w:t>招标人地址：广东省中山市三角镇高平工业区88号</w:t>
      </w:r>
    </w:p>
    <w:p w14:paraId="4E121DBD" w14:textId="0C795C83"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lastRenderedPageBreak/>
        <w:t>联系人:</w:t>
      </w:r>
      <w:r w:rsidR="00802EF4" w:rsidRPr="00802EF4">
        <w:rPr>
          <w:rFonts w:ascii="宋体" w:eastAsia="宋体" w:hAnsi="宋体" w:cs="宋体"/>
          <w:kern w:val="36"/>
          <w:sz w:val="24"/>
          <w:szCs w:val="24"/>
        </w:rPr>
        <w:t>何忠科</w:t>
      </w:r>
      <w:bookmarkStart w:id="0" w:name="OLE_LINK5"/>
    </w:p>
    <w:bookmarkEnd w:id="0"/>
    <w:p w14:paraId="280BA8C3" w14:textId="397D92EE"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联系方式:</w:t>
      </w:r>
      <w:r w:rsidR="00802EF4" w:rsidRPr="00802EF4">
        <w:rPr>
          <w:rFonts w:ascii="宋体" w:eastAsia="宋体" w:hAnsi="宋体" w:cs="宋体" w:hint="eastAsia"/>
          <w:kern w:val="36"/>
          <w:sz w:val="24"/>
          <w:szCs w:val="24"/>
        </w:rPr>
        <w:t xml:space="preserve"> </w:t>
      </w:r>
      <w:r w:rsidR="00802EF4" w:rsidRPr="00802EF4">
        <w:rPr>
          <w:rFonts w:ascii="宋体" w:eastAsia="宋体" w:hAnsi="宋体" w:cs="宋体"/>
          <w:kern w:val="36"/>
          <w:sz w:val="24"/>
          <w:szCs w:val="24"/>
        </w:rPr>
        <w:t>0760-89936620</w:t>
      </w:r>
    </w:p>
    <w:p w14:paraId="62561728"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招标代理机构:</w:t>
      </w:r>
      <w:proofErr w:type="gramStart"/>
      <w:r w:rsidRPr="004250B7">
        <w:rPr>
          <w:rFonts w:ascii="宋体" w:eastAsia="宋体" w:hAnsi="宋体" w:cs="宋体" w:hint="eastAsia"/>
          <w:kern w:val="36"/>
          <w:sz w:val="24"/>
          <w:szCs w:val="24"/>
        </w:rPr>
        <w:t>中航招采科技</w:t>
      </w:r>
      <w:proofErr w:type="gramEnd"/>
      <w:r w:rsidRPr="004250B7">
        <w:rPr>
          <w:rFonts w:ascii="宋体" w:eastAsia="宋体" w:hAnsi="宋体" w:cs="宋体" w:hint="eastAsia"/>
          <w:kern w:val="36"/>
          <w:sz w:val="24"/>
          <w:szCs w:val="24"/>
        </w:rPr>
        <w:t>（北京）有限公司</w:t>
      </w:r>
    </w:p>
    <w:p w14:paraId="1BC33CF7"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地址:北京市</w:t>
      </w:r>
      <w:proofErr w:type="gramStart"/>
      <w:r w:rsidRPr="004250B7">
        <w:rPr>
          <w:rFonts w:ascii="宋体" w:eastAsia="宋体" w:hAnsi="宋体" w:cs="宋体" w:hint="eastAsia"/>
          <w:kern w:val="36"/>
          <w:sz w:val="24"/>
          <w:szCs w:val="24"/>
        </w:rPr>
        <w:t>朝阳区慧忠</w:t>
      </w:r>
      <w:proofErr w:type="gramEnd"/>
      <w:r w:rsidRPr="004250B7">
        <w:rPr>
          <w:rFonts w:ascii="宋体" w:eastAsia="宋体" w:hAnsi="宋体" w:cs="宋体" w:hint="eastAsia"/>
          <w:kern w:val="36"/>
          <w:sz w:val="24"/>
          <w:szCs w:val="24"/>
        </w:rPr>
        <w:t>路5号20层B2001、B2003、B2006</w:t>
      </w:r>
    </w:p>
    <w:p w14:paraId="2C0684A2" w14:textId="7C300D5B"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联系人:（异议接收联系人）</w:t>
      </w:r>
      <w:r w:rsidR="00802EF4">
        <w:rPr>
          <w:rFonts w:ascii="宋体" w:eastAsia="宋体" w:hAnsi="宋体" w:cs="宋体" w:hint="eastAsia"/>
          <w:kern w:val="36"/>
          <w:sz w:val="24"/>
          <w:szCs w:val="24"/>
        </w:rPr>
        <w:t>吴晓真</w:t>
      </w:r>
    </w:p>
    <w:p w14:paraId="111AF779" w14:textId="6ABFE24F"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联系方式:</w:t>
      </w:r>
      <w:r w:rsidR="00802EF4" w:rsidRPr="00802EF4">
        <w:rPr>
          <w:rFonts w:hint="eastAsia"/>
        </w:rPr>
        <w:t xml:space="preserve"> </w:t>
      </w:r>
      <w:r w:rsidR="00802EF4" w:rsidRPr="00802EF4">
        <w:rPr>
          <w:rFonts w:ascii="宋体" w:eastAsia="宋体" w:hAnsi="宋体" w:cs="宋体"/>
          <w:kern w:val="36"/>
          <w:sz w:val="24"/>
          <w:szCs w:val="24"/>
        </w:rPr>
        <w:t>0755-83663502、0755-25320827</w:t>
      </w:r>
      <w:r w:rsidRPr="004250B7">
        <w:rPr>
          <w:rFonts w:ascii="宋体" w:eastAsia="宋体" w:hAnsi="宋体" w:cs="宋体" w:hint="eastAsia"/>
          <w:kern w:val="36"/>
          <w:sz w:val="24"/>
          <w:szCs w:val="24"/>
        </w:rPr>
        <w:t>、</w:t>
      </w:r>
      <w:r w:rsidR="00802EF4" w:rsidRPr="00802EF4">
        <w:rPr>
          <w:rFonts w:ascii="宋体" w:eastAsia="宋体" w:hAnsi="宋体" w:cs="宋体"/>
          <w:kern w:val="36"/>
          <w:sz w:val="24"/>
          <w:szCs w:val="24"/>
        </w:rPr>
        <w:t>wuxz029@avic.com</w:t>
      </w:r>
    </w:p>
    <w:p w14:paraId="52948E69"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7、汇款方式:</w:t>
      </w:r>
    </w:p>
    <w:p w14:paraId="2828277D"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招标代理机构开户银行(人民币):</w:t>
      </w:r>
    </w:p>
    <w:p w14:paraId="277FBBFB"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招标代理机构开户银行(美元):</w:t>
      </w:r>
    </w:p>
    <w:p w14:paraId="6A5B504B"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账号(人民币):</w:t>
      </w:r>
    </w:p>
    <w:p w14:paraId="4C242B5B"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账号(美元):</w:t>
      </w:r>
    </w:p>
    <w:p w14:paraId="22A0214B" w14:textId="77777777" w:rsidR="004250B7" w:rsidRPr="004250B7" w:rsidRDefault="004250B7" w:rsidP="004250B7">
      <w:pPr>
        <w:spacing w:line="360" w:lineRule="auto"/>
        <w:rPr>
          <w:rFonts w:ascii="宋体" w:eastAsia="宋体" w:hAnsi="宋体" w:cs="宋体" w:hint="eastAsia"/>
          <w:kern w:val="36"/>
          <w:sz w:val="24"/>
          <w:szCs w:val="24"/>
        </w:rPr>
      </w:pPr>
      <w:r w:rsidRPr="004250B7">
        <w:rPr>
          <w:rFonts w:ascii="宋体" w:eastAsia="宋体" w:hAnsi="宋体" w:cs="宋体" w:hint="eastAsia"/>
          <w:kern w:val="36"/>
          <w:sz w:val="24"/>
          <w:szCs w:val="24"/>
        </w:rPr>
        <w:t>8、其他补充说明</w:t>
      </w:r>
    </w:p>
    <w:p w14:paraId="34639449" w14:textId="7C312A32" w:rsidR="00FE68DF" w:rsidRPr="004250B7" w:rsidRDefault="004250B7" w:rsidP="004250B7">
      <w:pPr>
        <w:spacing w:line="360" w:lineRule="auto"/>
        <w:rPr>
          <w:rFonts w:ascii="宋体" w:eastAsia="宋体" w:hAnsi="宋体"/>
          <w:sz w:val="24"/>
          <w:szCs w:val="24"/>
        </w:rPr>
      </w:pPr>
      <w:r w:rsidRPr="004250B7">
        <w:rPr>
          <w:rFonts w:ascii="宋体" w:eastAsia="宋体" w:hAnsi="宋体" w:cs="宋体" w:hint="eastAsia"/>
          <w:kern w:val="36"/>
          <w:sz w:val="24"/>
          <w:szCs w:val="24"/>
        </w:rPr>
        <w:t>其他补充说明:1.本项目的监督部门：</w:t>
      </w:r>
      <w:r w:rsidR="00A77B2B">
        <w:rPr>
          <w:rFonts w:ascii="宋体" w:eastAsia="宋体" w:hAnsi="宋体" w:cs="宋体" w:hint="eastAsia"/>
          <w:kern w:val="36"/>
          <w:sz w:val="24"/>
          <w:szCs w:val="24"/>
        </w:rPr>
        <w:t>广东省机电办</w:t>
      </w:r>
      <w:r w:rsidRPr="004250B7">
        <w:rPr>
          <w:rFonts w:ascii="宋体" w:eastAsia="宋体" w:hAnsi="宋体" w:cs="宋体" w:hint="eastAsia"/>
          <w:kern w:val="36"/>
          <w:sz w:val="24"/>
          <w:szCs w:val="24"/>
        </w:rPr>
        <w:t>.本项目招标信息在各媒体被转载发布的信息如有不同之处，以中国国际招标网-机电产品招标投标电子交易平台（https://www.chinabidding.com）发布的信息为准。 3.投标人在投标前应在机电产品招标投标电子交易平台（https://www.chinabidding.com）完成注册及信息核验。否则，投标人将不能进入招标程序，由此产生的后果由其自行承担。</w:t>
      </w:r>
    </w:p>
    <w:sectPr w:rsidR="00FE68DF" w:rsidRPr="004250B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0B7"/>
    <w:rsid w:val="004250B7"/>
    <w:rsid w:val="007474CC"/>
    <w:rsid w:val="00802EF4"/>
    <w:rsid w:val="00A77B2B"/>
    <w:rsid w:val="00FE68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775B9"/>
  <w15:chartTrackingRefBased/>
  <w15:docId w15:val="{79015176-300D-4F0E-88F3-BAB0D9237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250B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250B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250B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250B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250B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4250B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250B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250B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250B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250B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250B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250B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250B7"/>
    <w:rPr>
      <w:rFonts w:cstheme="majorBidi"/>
      <w:color w:val="0F4761" w:themeColor="accent1" w:themeShade="BF"/>
      <w:sz w:val="28"/>
      <w:szCs w:val="28"/>
    </w:rPr>
  </w:style>
  <w:style w:type="character" w:customStyle="1" w:styleId="50">
    <w:name w:val="标题 5 字符"/>
    <w:basedOn w:val="a0"/>
    <w:link w:val="5"/>
    <w:uiPriority w:val="9"/>
    <w:semiHidden/>
    <w:rsid w:val="004250B7"/>
    <w:rPr>
      <w:rFonts w:cstheme="majorBidi"/>
      <w:color w:val="0F4761" w:themeColor="accent1" w:themeShade="BF"/>
      <w:sz w:val="24"/>
      <w:szCs w:val="24"/>
    </w:rPr>
  </w:style>
  <w:style w:type="character" w:customStyle="1" w:styleId="60">
    <w:name w:val="标题 6 字符"/>
    <w:basedOn w:val="a0"/>
    <w:link w:val="6"/>
    <w:uiPriority w:val="9"/>
    <w:semiHidden/>
    <w:rsid w:val="004250B7"/>
    <w:rPr>
      <w:rFonts w:cstheme="majorBidi"/>
      <w:b/>
      <w:bCs/>
      <w:color w:val="0F4761" w:themeColor="accent1" w:themeShade="BF"/>
    </w:rPr>
  </w:style>
  <w:style w:type="character" w:customStyle="1" w:styleId="70">
    <w:name w:val="标题 7 字符"/>
    <w:basedOn w:val="a0"/>
    <w:link w:val="7"/>
    <w:uiPriority w:val="9"/>
    <w:semiHidden/>
    <w:rsid w:val="004250B7"/>
    <w:rPr>
      <w:rFonts w:cstheme="majorBidi"/>
      <w:b/>
      <w:bCs/>
      <w:color w:val="595959" w:themeColor="text1" w:themeTint="A6"/>
    </w:rPr>
  </w:style>
  <w:style w:type="character" w:customStyle="1" w:styleId="80">
    <w:name w:val="标题 8 字符"/>
    <w:basedOn w:val="a0"/>
    <w:link w:val="8"/>
    <w:uiPriority w:val="9"/>
    <w:semiHidden/>
    <w:rsid w:val="004250B7"/>
    <w:rPr>
      <w:rFonts w:cstheme="majorBidi"/>
      <w:color w:val="595959" w:themeColor="text1" w:themeTint="A6"/>
    </w:rPr>
  </w:style>
  <w:style w:type="character" w:customStyle="1" w:styleId="90">
    <w:name w:val="标题 9 字符"/>
    <w:basedOn w:val="a0"/>
    <w:link w:val="9"/>
    <w:uiPriority w:val="9"/>
    <w:semiHidden/>
    <w:rsid w:val="004250B7"/>
    <w:rPr>
      <w:rFonts w:eastAsiaTheme="majorEastAsia" w:cstheme="majorBidi"/>
      <w:color w:val="595959" w:themeColor="text1" w:themeTint="A6"/>
    </w:rPr>
  </w:style>
  <w:style w:type="paragraph" w:styleId="a3">
    <w:name w:val="Title"/>
    <w:basedOn w:val="a"/>
    <w:next w:val="a"/>
    <w:link w:val="a4"/>
    <w:uiPriority w:val="10"/>
    <w:qFormat/>
    <w:rsid w:val="004250B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250B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250B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250B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250B7"/>
    <w:pPr>
      <w:spacing w:before="160" w:after="160"/>
      <w:jc w:val="center"/>
    </w:pPr>
    <w:rPr>
      <w:i/>
      <w:iCs/>
      <w:color w:val="404040" w:themeColor="text1" w:themeTint="BF"/>
    </w:rPr>
  </w:style>
  <w:style w:type="character" w:customStyle="1" w:styleId="a8">
    <w:name w:val="引用 字符"/>
    <w:basedOn w:val="a0"/>
    <w:link w:val="a7"/>
    <w:uiPriority w:val="29"/>
    <w:rsid w:val="004250B7"/>
    <w:rPr>
      <w:i/>
      <w:iCs/>
      <w:color w:val="404040" w:themeColor="text1" w:themeTint="BF"/>
    </w:rPr>
  </w:style>
  <w:style w:type="paragraph" w:styleId="a9">
    <w:name w:val="List Paragraph"/>
    <w:basedOn w:val="a"/>
    <w:uiPriority w:val="34"/>
    <w:qFormat/>
    <w:rsid w:val="004250B7"/>
    <w:pPr>
      <w:ind w:left="720"/>
      <w:contextualSpacing/>
    </w:pPr>
  </w:style>
  <w:style w:type="character" w:styleId="aa">
    <w:name w:val="Intense Emphasis"/>
    <w:basedOn w:val="a0"/>
    <w:uiPriority w:val="21"/>
    <w:qFormat/>
    <w:rsid w:val="004250B7"/>
    <w:rPr>
      <w:i/>
      <w:iCs/>
      <w:color w:val="0F4761" w:themeColor="accent1" w:themeShade="BF"/>
    </w:rPr>
  </w:style>
  <w:style w:type="paragraph" w:styleId="ab">
    <w:name w:val="Intense Quote"/>
    <w:basedOn w:val="a"/>
    <w:next w:val="a"/>
    <w:link w:val="ac"/>
    <w:uiPriority w:val="30"/>
    <w:qFormat/>
    <w:rsid w:val="004250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250B7"/>
    <w:rPr>
      <w:i/>
      <w:iCs/>
      <w:color w:val="0F4761" w:themeColor="accent1" w:themeShade="BF"/>
    </w:rPr>
  </w:style>
  <w:style w:type="character" w:styleId="ad">
    <w:name w:val="Intense Reference"/>
    <w:basedOn w:val="a0"/>
    <w:uiPriority w:val="32"/>
    <w:qFormat/>
    <w:rsid w:val="004250B7"/>
    <w:rPr>
      <w:b/>
      <w:bCs/>
      <w:smallCaps/>
      <w:color w:val="0F4761" w:themeColor="accent1" w:themeShade="BF"/>
      <w:spacing w:val="5"/>
    </w:rPr>
  </w:style>
  <w:style w:type="character" w:styleId="ae">
    <w:name w:val="Hyperlink"/>
    <w:basedOn w:val="a0"/>
    <w:uiPriority w:val="99"/>
    <w:unhideWhenUsed/>
    <w:rsid w:val="00802EF4"/>
    <w:rPr>
      <w:color w:val="467886" w:themeColor="hyperlink"/>
      <w:u w:val="single"/>
    </w:rPr>
  </w:style>
  <w:style w:type="character" w:styleId="af">
    <w:name w:val="Unresolved Mention"/>
    <w:basedOn w:val="a0"/>
    <w:uiPriority w:val="99"/>
    <w:semiHidden/>
    <w:unhideWhenUsed/>
    <w:rsid w:val="00802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282</Words>
  <Characters>1609</Characters>
  <Application>Microsoft Office Word</Application>
  <DocSecurity>0</DocSecurity>
  <Lines>13</Lines>
  <Paragraphs>3</Paragraphs>
  <ScaleCrop>false</ScaleCrop>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闯 马</dc:creator>
  <cp:keywords/>
  <dc:description/>
  <cp:lastModifiedBy>闯 马</cp:lastModifiedBy>
  <cp:revision>1</cp:revision>
  <dcterms:created xsi:type="dcterms:W3CDTF">2026-06-03T06:15:00Z</dcterms:created>
  <dcterms:modified xsi:type="dcterms:W3CDTF">2026-06-03T06:37:00Z</dcterms:modified>
</cp:coreProperties>
</file>