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94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千城·柏悦湾项目秩序维护服务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中标公告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975132174"/>
          <w:lang w:val="en-US" w:eastAsia="zh-CN"/>
        </w:rPr>
        <w:t>招标单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975132174"/>
          <w:lang w:val="en-US" w:eastAsia="zh-CN"/>
        </w:rPr>
        <w:t>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：四川九洲物业服务有限公司库尔勒分公司</w:t>
      </w:r>
    </w:p>
    <w:p w14:paraId="3A69B6E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：千城·柏悦湾项目</w:t>
      </w:r>
    </w:p>
    <w:p w14:paraId="4740F8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601050594"/>
          <w:lang w:val="en-US" w:eastAsia="zh-CN"/>
        </w:rPr>
        <w:t>招标事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601050594"/>
          <w:lang w:val="en-US" w:eastAsia="zh-CN"/>
        </w:rPr>
        <w:t>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秩序维护服务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招标方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：公开招标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中标供应商：新疆安御特卫保安服务有限公司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中标金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：1212240.00元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" w:hAnsi="仿宋" w:eastAsia="仿宋" w:cs="仿宋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2026年7月16日-2026年7月20日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详情请登录九洲千城置业有限责任公司官网查看。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刘宝怀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联系电话：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18699619201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A2A8584B-D580-4E25-BBAD-45B5C9B3F8A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2124CE1-0E9D-45A5-BC70-D504A38FB2E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7C0754EC-DB80-4580-8504-76A9AB16EF9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74E27A8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71C2B60"/>
    <w:rsid w:val="29037B8D"/>
    <w:rsid w:val="29714801"/>
    <w:rsid w:val="2A0D122A"/>
    <w:rsid w:val="2C354A76"/>
    <w:rsid w:val="2F61560E"/>
    <w:rsid w:val="34272982"/>
    <w:rsid w:val="36DC45B4"/>
    <w:rsid w:val="378D1FAE"/>
    <w:rsid w:val="39426F1C"/>
    <w:rsid w:val="3AC34987"/>
    <w:rsid w:val="3AFB6145"/>
    <w:rsid w:val="3C8477F8"/>
    <w:rsid w:val="3DB157E5"/>
    <w:rsid w:val="3EF26FAB"/>
    <w:rsid w:val="3F5C22C8"/>
    <w:rsid w:val="3F9703A6"/>
    <w:rsid w:val="40202887"/>
    <w:rsid w:val="433C1E63"/>
    <w:rsid w:val="47653803"/>
    <w:rsid w:val="47CD0C72"/>
    <w:rsid w:val="49DC0844"/>
    <w:rsid w:val="4B555D28"/>
    <w:rsid w:val="4D682A44"/>
    <w:rsid w:val="4ED73315"/>
    <w:rsid w:val="5105537C"/>
    <w:rsid w:val="510861E1"/>
    <w:rsid w:val="51A21548"/>
    <w:rsid w:val="54285EE1"/>
    <w:rsid w:val="5AC13966"/>
    <w:rsid w:val="5AE05143"/>
    <w:rsid w:val="5EC93DD1"/>
    <w:rsid w:val="5EDE15B5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AB9055D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180</Characters>
  <Lines>0</Lines>
  <Paragraphs>0</Paragraphs>
  <TotalTime>0</TotalTime>
  <ScaleCrop>false</ScaleCrop>
  <LinksUpToDate>false</LinksUpToDate>
  <CharactersWithSpaces>185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2026-07-15T03:54:12Z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