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78C062">
      <w:pPr>
        <w:spacing w:line="560" w:lineRule="exact"/>
        <w:rPr>
          <w:rFonts w:ascii="仿宋_GB2312" w:hAnsi="方正小标宋简体" w:eastAsia="仿宋_GB2312" w:cs="方正小标宋简体"/>
          <w:sz w:val="32"/>
          <w:szCs w:val="32"/>
        </w:rPr>
      </w:pPr>
      <w:bookmarkStart w:id="0" w:name="_GoBack"/>
      <w:bookmarkEnd w:id="0"/>
    </w:p>
    <w:p w14:paraId="2889FA27"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四川九州电子科技股份有限公司</w:t>
      </w:r>
    </w:p>
    <w:p w14:paraId="76EEE49F">
      <w:pPr>
        <w:spacing w:line="6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数字能源事业部智能老化测试柜公开谈判采购（编号：ZCCGBX202607-09）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废选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结果公示</w:t>
      </w:r>
    </w:p>
    <w:p w14:paraId="26672EC6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3ABCFEA2"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</w:rPr>
        <w:t>1．采购单位：四川</w:t>
      </w:r>
      <w:r>
        <w:rPr>
          <w:rFonts w:hint="eastAsia" w:ascii="仿宋_GB2312" w:hAnsi="仿宋_GB2312" w:eastAsia="仿宋_GB2312" w:cs="仿宋_GB2312"/>
          <w:sz w:val="32"/>
          <w:szCs w:val="32"/>
        </w:rPr>
        <w:t>九州电子科技股份有限公司</w:t>
      </w:r>
    </w:p>
    <w:p w14:paraId="385DCB8F"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  <w:lang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2．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黑体" w:eastAsia="仿宋_GB2312" w:cs="黑体"/>
          <w:sz w:val="32"/>
          <w:szCs w:val="32"/>
        </w:rPr>
        <w:t>项目名称：</w:t>
      </w:r>
      <w:r>
        <w:rPr>
          <w:rFonts w:hint="eastAsia" w:ascii="仿宋_GB2312" w:hAnsi="黑体" w:eastAsia="仿宋_GB2312" w:cs="黑体"/>
          <w:sz w:val="32"/>
          <w:szCs w:val="32"/>
          <w:lang w:eastAsia="zh-CN"/>
        </w:rPr>
        <w:t>数字能源事业部智能老化测试柜公开谈判采购（编号：ZCCGBX202607-09）</w:t>
      </w:r>
    </w:p>
    <w:p w14:paraId="766592D1">
      <w:pPr>
        <w:spacing w:line="560" w:lineRule="exact"/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3．采购事项：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设备采购</w:t>
      </w:r>
    </w:p>
    <w:p w14:paraId="4D9872F0">
      <w:pPr>
        <w:spacing w:line="560" w:lineRule="exact"/>
        <w:jc w:val="left"/>
        <w:rPr>
          <w:rFonts w:hint="default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4．采购方式：公开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谈判采购</w:t>
      </w:r>
    </w:p>
    <w:p w14:paraId="6DCFA6A0"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</w:rPr>
        <w:t>5．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废选原因：递交有效响应文件的供应商数量不足规定数量，不满足评审条件。</w:t>
      </w:r>
    </w:p>
    <w:p w14:paraId="1550B1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760" w:hanging="1760" w:hangingChars="550"/>
        <w:jc w:val="left"/>
        <w:textAlignment w:val="auto"/>
        <w:rPr>
          <w:rFonts w:hint="eastAsia" w:ascii="仿宋_GB2312" w:hAnsi="黑体" w:eastAsia="仿宋_GB2312" w:cs="黑体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．公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黑体" w:eastAsia="仿宋_GB2312" w:cs="黑体"/>
          <w:sz w:val="32"/>
          <w:szCs w:val="32"/>
        </w:rPr>
        <w:t>示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黑体" w:eastAsia="仿宋_GB2312" w:cs="黑体"/>
          <w:sz w:val="32"/>
          <w:szCs w:val="32"/>
        </w:rPr>
        <w:t>期：202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8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3</w:t>
      </w:r>
      <w:r>
        <w:rPr>
          <w:rFonts w:hint="eastAsia" w:ascii="仿宋_GB2312" w:hAnsi="黑体" w:eastAsia="仿宋_GB2312" w:cs="黑体"/>
          <w:sz w:val="32"/>
          <w:szCs w:val="32"/>
        </w:rPr>
        <w:t>日-202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6</w:t>
      </w:r>
      <w:r>
        <w:rPr>
          <w:rFonts w:hint="eastAsia" w:ascii="仿宋_GB2312" w:hAnsi="黑体" w:eastAsia="仿宋_GB2312" w:cs="黑体"/>
          <w:sz w:val="32"/>
          <w:szCs w:val="32"/>
        </w:rPr>
        <w:t>年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8</w:t>
      </w:r>
      <w:r>
        <w:rPr>
          <w:rFonts w:hint="eastAsia" w:ascii="仿宋_GB2312" w:hAnsi="黑体" w:eastAsia="仿宋_GB2312" w:cs="黑体"/>
          <w:sz w:val="32"/>
          <w:szCs w:val="32"/>
        </w:rPr>
        <w:t>月</w:t>
      </w: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3</w:t>
      </w:r>
      <w:r>
        <w:rPr>
          <w:rFonts w:hint="eastAsia" w:ascii="仿宋_GB2312" w:hAnsi="黑体" w:eastAsia="仿宋_GB2312" w:cs="黑体"/>
          <w:sz w:val="32"/>
          <w:szCs w:val="32"/>
        </w:rPr>
        <w:t>日</w:t>
      </w:r>
    </w:p>
    <w:p w14:paraId="3C6E5E1E"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  <w:lang w:val="en-US" w:eastAsia="zh-CN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7、后续安排：本次采购作废选处理，采购单位将根据实际需求重新组织采购活动，重新采购公告另行发布，请各潜在供应商关注后续公告。</w:t>
      </w:r>
    </w:p>
    <w:p w14:paraId="48E62E79">
      <w:pPr>
        <w:spacing w:line="560" w:lineRule="exact"/>
        <w:jc w:val="lef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黑体" w:eastAsia="仿宋_GB2312" w:cs="黑体"/>
          <w:sz w:val="32"/>
          <w:szCs w:val="32"/>
          <w:lang w:val="en-US" w:eastAsia="zh-CN"/>
        </w:rPr>
        <w:t>8. 详情请登录九洲集团官网（https://www.jiu</w:t>
      </w:r>
      <w:r>
        <w:rPr>
          <w:rFonts w:hint="eastAsia" w:ascii="仿宋_GB2312" w:hAnsi="仿宋_GB2312" w:eastAsia="仿宋_GB2312" w:cs="仿宋_GB2312"/>
          <w:sz w:val="32"/>
          <w:szCs w:val="32"/>
        </w:rPr>
        <w:t>zhou.com.cn/）、九州科技企业网站（http://www.jiuzhoutech.com/cn/）查看。</w:t>
      </w:r>
    </w:p>
    <w:p w14:paraId="04DD1952">
      <w:pPr>
        <w:spacing w:line="560" w:lineRule="exact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0FB76F0">
      <w:pPr>
        <w:spacing w:line="560" w:lineRule="exact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冯攀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0816-2468221</w:t>
      </w:r>
    </w:p>
    <w:sectPr>
      <w:head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QisiAaBanSong">
    <w:altName w:val="宋体"/>
    <w:panose1 w:val="00000000000000000000"/>
    <w:charset w:val="86"/>
    <w:family w:val="auto"/>
    <w:pitch w:val="default"/>
    <w:sig w:usb0="00000000" w:usb1="00000000" w:usb2="00000016" w:usb3="00000000" w:csb0="0004009F" w:csb1="DFD70000"/>
  </w:font>
  <w:font w:name="华文新魏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439EEF50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9F0C8C">
    <w:pPr>
      <w:pStyle w:val="3"/>
      <w:spacing w:line="300" w:lineRule="exact"/>
      <w:jc w:val="right"/>
      <w:rPr>
        <w:bCs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94379752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79752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</w:p>
  <w:p w14:paraId="7533E486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FhZGY0ZTViYWQyN2I0ZGJhNDk0OThkMjNkNmQ2MDYifQ=="/>
  </w:docVars>
  <w:rsids>
    <w:rsidRoot w:val="5AC13966"/>
    <w:rsid w:val="000E0490"/>
    <w:rsid w:val="001A7037"/>
    <w:rsid w:val="001E3DC1"/>
    <w:rsid w:val="00225D85"/>
    <w:rsid w:val="002F526E"/>
    <w:rsid w:val="00315BF3"/>
    <w:rsid w:val="00450941"/>
    <w:rsid w:val="00581F34"/>
    <w:rsid w:val="00612F00"/>
    <w:rsid w:val="00633DAF"/>
    <w:rsid w:val="00670E98"/>
    <w:rsid w:val="007B240C"/>
    <w:rsid w:val="007B5F2B"/>
    <w:rsid w:val="009D13DB"/>
    <w:rsid w:val="00A34E2C"/>
    <w:rsid w:val="00B025A7"/>
    <w:rsid w:val="00B24E73"/>
    <w:rsid w:val="00B4158C"/>
    <w:rsid w:val="00C363B0"/>
    <w:rsid w:val="00D5571A"/>
    <w:rsid w:val="00DF7255"/>
    <w:rsid w:val="00E902FF"/>
    <w:rsid w:val="00ED6211"/>
    <w:rsid w:val="00FE48EB"/>
    <w:rsid w:val="04F13ADF"/>
    <w:rsid w:val="06AE4E5E"/>
    <w:rsid w:val="0B9E3D61"/>
    <w:rsid w:val="0BCE4FAA"/>
    <w:rsid w:val="0CC13A5C"/>
    <w:rsid w:val="15E2145F"/>
    <w:rsid w:val="1C5949DF"/>
    <w:rsid w:val="1DE646EA"/>
    <w:rsid w:val="22F26656"/>
    <w:rsid w:val="24C611A4"/>
    <w:rsid w:val="27D126A4"/>
    <w:rsid w:val="36DC45B4"/>
    <w:rsid w:val="36FF05D2"/>
    <w:rsid w:val="381F79DA"/>
    <w:rsid w:val="3C2A7639"/>
    <w:rsid w:val="3EF26FAB"/>
    <w:rsid w:val="40202887"/>
    <w:rsid w:val="404D404F"/>
    <w:rsid w:val="41246FE5"/>
    <w:rsid w:val="47CD0C72"/>
    <w:rsid w:val="4E9246BA"/>
    <w:rsid w:val="50812D7C"/>
    <w:rsid w:val="53A42880"/>
    <w:rsid w:val="5AC13966"/>
    <w:rsid w:val="5AE05143"/>
    <w:rsid w:val="5DB275EA"/>
    <w:rsid w:val="5F603005"/>
    <w:rsid w:val="604C6599"/>
    <w:rsid w:val="6434135D"/>
    <w:rsid w:val="655C24C5"/>
    <w:rsid w:val="67022AC7"/>
    <w:rsid w:val="6709325D"/>
    <w:rsid w:val="69F70FD0"/>
    <w:rsid w:val="6C833E8E"/>
    <w:rsid w:val="6DD41CC2"/>
    <w:rsid w:val="70353D3F"/>
    <w:rsid w:val="75F73C3D"/>
    <w:rsid w:val="77EF00BE"/>
    <w:rsid w:val="798E2B79"/>
    <w:rsid w:val="7ACF456E"/>
    <w:rsid w:val="7EAB3E0E"/>
    <w:rsid w:val="EF5D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282</Words>
  <Characters>384</Characters>
  <Lines>2</Lines>
  <Paragraphs>1</Paragraphs>
  <TotalTime>2</TotalTime>
  <ScaleCrop>false</ScaleCrop>
  <LinksUpToDate>false</LinksUpToDate>
  <CharactersWithSpaces>408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2023-11-04T06:34:00Z</dcterms:created>
  <dc:creator>何</dc:creator>
  <cp:lastModifiedBy>ペ青柠檬*</cp:lastModifiedBy>
  <cp:lastPrinted>2023-11-04T08:43:00Z</cp:lastPrinted>
  <dcterms:modified xsi:type="dcterms:W3CDTF">2026-08-01T08:51:30Z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5AA27EAC106E495EA8800408CB9D6AC4_12</vt:lpwstr>
  </property>
  <property fmtid="{D5CDD505-2E9C-101B-9397-08002B2CF9AE}" pid="4" name="KSOTemplateDocerSaveRecord">
    <vt:lpwstr>eyJoZGlkIjoiOWM0ZDM1MWU4ZjEzNmMyNGFkMTU0NDEyM2Y5ZDU3OTkiLCJ1c2VySWQiOiIyNTg3MzI0NTcifQ==</vt:lpwstr>
  </property>
</Properties>
</file>