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080D3" w14:textId="63D1AEA0" w:rsidR="002532E6" w:rsidRDefault="00041E49">
      <w:pPr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四川九华光子通信技术有限公司</w:t>
      </w:r>
    </w:p>
    <w:p w14:paraId="2D11AA9E" w14:textId="77777777" w:rsidR="00041E49" w:rsidRDefault="00041E49">
      <w:pPr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人力资源猎头服务采购项目</w:t>
      </w:r>
    </w:p>
    <w:p w14:paraId="0DD0432D" w14:textId="51010EA3" w:rsidR="002532E6" w:rsidRDefault="00625204">
      <w:pPr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中选</w:t>
      </w:r>
      <w:r>
        <w:rPr>
          <w:rFonts w:ascii="方正小标宋简体" w:eastAsia="方正小标宋简体" w:hAnsi="方正小标宋简体" w:cs="方正小标宋简体"/>
          <w:sz w:val="44"/>
          <w:szCs w:val="44"/>
        </w:rPr>
        <w:t>结果公示</w:t>
      </w:r>
    </w:p>
    <w:p w14:paraId="09ADDB7C" w14:textId="77777777" w:rsidR="002532E6" w:rsidRDefault="002532E6">
      <w:pPr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6DC9D81F" w14:textId="7AB6B376" w:rsidR="002532E6" w:rsidRDefault="00000000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1.采购单位：</w:t>
      </w:r>
      <w:r w:rsidR="00041E49">
        <w:rPr>
          <w:rFonts w:ascii="仿宋_GB2312" w:eastAsia="仿宋_GB2312" w:hAnsi="仿宋_GB2312" w:cs="仿宋_GB2312" w:hint="eastAsia"/>
          <w:sz w:val="28"/>
          <w:szCs w:val="28"/>
        </w:rPr>
        <w:t>四川九华光子通信技术有限公司</w:t>
      </w:r>
    </w:p>
    <w:p w14:paraId="73750050" w14:textId="3CFC82E7" w:rsidR="002532E6" w:rsidRDefault="00000000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2.项目名称：</w:t>
      </w:r>
      <w:r w:rsidR="00041E49">
        <w:rPr>
          <w:rFonts w:ascii="仿宋_GB2312" w:eastAsia="仿宋_GB2312" w:hAnsi="仿宋_GB2312" w:cs="仿宋_GB2312" w:hint="eastAsia"/>
          <w:sz w:val="32"/>
          <w:szCs w:val="32"/>
        </w:rPr>
        <w:t>人力资源猎头服务采购项目</w:t>
      </w:r>
    </w:p>
    <w:p w14:paraId="6A9A025C" w14:textId="77777777" w:rsidR="002532E6" w:rsidRDefault="00000000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3.采购事项：</w:t>
      </w:r>
      <w:r>
        <w:rPr>
          <w:rFonts w:ascii="仿宋_GB2312" w:eastAsia="仿宋_GB2312" w:hAnsi="仿宋_GB2312" w:cs="仿宋_GB2312" w:hint="eastAsia"/>
          <w:sz w:val="28"/>
          <w:szCs w:val="28"/>
        </w:rPr>
        <w:t>中介服务-猎头服务</w:t>
      </w:r>
    </w:p>
    <w:p w14:paraId="315962A8" w14:textId="77777777" w:rsidR="002532E6" w:rsidRDefault="00000000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4.采购方式：</w:t>
      </w:r>
      <w:r>
        <w:rPr>
          <w:rFonts w:ascii="仿宋_GB2312" w:eastAsia="仿宋_GB2312" w:hAnsi="仿宋_GB2312" w:cs="仿宋_GB2312" w:hint="eastAsia"/>
          <w:sz w:val="28"/>
          <w:szCs w:val="28"/>
        </w:rPr>
        <w:t>公开谈判</w:t>
      </w:r>
    </w:p>
    <w:p w14:paraId="4253AFB5" w14:textId="069B85E2" w:rsidR="002532E6" w:rsidRDefault="00000000">
      <w:pPr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5.</w:t>
      </w:r>
      <w:r w:rsidR="00465054" w:rsidRPr="00465054">
        <w:rPr>
          <w:rFonts w:ascii="黑体" w:eastAsia="黑体" w:hAnsi="黑体" w:cs="黑体" w:hint="eastAsia"/>
          <w:sz w:val="32"/>
          <w:szCs w:val="32"/>
        </w:rPr>
        <w:t>定选方式：</w:t>
      </w:r>
      <w:r w:rsidR="00465054">
        <w:rPr>
          <w:rFonts w:ascii="仿宋_GB2312" w:eastAsia="仿宋_GB2312" w:hAnsi="宋体" w:cs="宋体" w:hint="eastAsia"/>
          <w:sz w:val="32"/>
          <w:szCs w:val="32"/>
        </w:rPr>
        <w:t>采用综合评分法，</w:t>
      </w:r>
      <w:r w:rsidR="00465054" w:rsidRPr="004566C8">
        <w:rPr>
          <w:rFonts w:ascii="仿宋_GB2312" w:eastAsia="仿宋_GB2312" w:hAnsi="仿宋_GB2312" w:cs="仿宋_GB2312"/>
          <w:kern w:val="0"/>
          <w:sz w:val="32"/>
          <w:szCs w:val="32"/>
          <w:lang w:bidi="ar"/>
        </w:rPr>
        <w:t>综合评分排名前</w:t>
      </w:r>
      <w:r w:rsidR="00465054">
        <w:rPr>
          <w:rFonts w:ascii="仿宋_GB2312" w:eastAsia="仿宋_GB2312" w:hAnsi="仿宋_GB2312" w:cs="仿宋_GB2312" w:hint="eastAsia"/>
          <w:kern w:val="0"/>
          <w:sz w:val="32"/>
          <w:szCs w:val="32"/>
          <w:lang w:bidi="ar"/>
        </w:rPr>
        <w:t>3</w:t>
      </w:r>
      <w:r w:rsidR="00465054" w:rsidRPr="004566C8">
        <w:rPr>
          <w:rFonts w:ascii="仿宋_GB2312" w:eastAsia="仿宋_GB2312" w:hAnsi="仿宋_GB2312" w:cs="仿宋_GB2312"/>
          <w:kern w:val="0"/>
          <w:sz w:val="32"/>
          <w:szCs w:val="32"/>
          <w:lang w:bidi="ar"/>
        </w:rPr>
        <w:t>位的</w:t>
      </w:r>
      <w:r w:rsidR="00465054">
        <w:rPr>
          <w:rFonts w:ascii="仿宋_GB2312" w:eastAsia="仿宋_GB2312" w:hAnsi="仿宋_GB2312" w:cs="仿宋_GB2312" w:hint="eastAsia"/>
          <w:kern w:val="0"/>
          <w:sz w:val="32"/>
          <w:szCs w:val="32"/>
          <w:lang w:bidi="ar"/>
        </w:rPr>
        <w:t>中选。</w:t>
      </w:r>
    </w:p>
    <w:p w14:paraId="0A43B81F" w14:textId="77777777" w:rsidR="002532E6" w:rsidRDefault="00000000">
      <w:pPr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6.中选金额：</w:t>
      </w:r>
    </w:p>
    <w:p w14:paraId="282BF3E5" w14:textId="6E70DDA3" w:rsidR="00403826" w:rsidRPr="00403826" w:rsidRDefault="00000000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（1）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四川百益人力资源管理有限公司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收费基准：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不含税收费基准=被聘用者试用期税前月薪×12÷（1＋谈判申请人对应税率）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39385FF9" w14:textId="7AF3990B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30 万元及以下收费比例19%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42C6ADBF" w14:textId="6E432B50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 xml:space="preserve">30 万元以上-60 万元（含）收费比例19% 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5B044D81" w14:textId="21E180B2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60 万元以上收费比例19%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569D76D9" w14:textId="4F1E34E4" w:rsidR="002532E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首款支付比例：60%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6789B808" w14:textId="01D5A5FF" w:rsidR="00403826" w:rsidRPr="00403826" w:rsidRDefault="00000000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（2）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杭州投才爱聘网络科技有限公司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收费基准：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不含税收费基准=被聘用者试用期税前月薪×12÷（1＋谈判申请人对应税率）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2965EF50" w14:textId="7C4DE693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30 万元及以下收费比例8%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469AA9D4" w14:textId="5393856C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lastRenderedPageBreak/>
        <w:t xml:space="preserve">30 万元以上-60 万元（含）收费比例18% 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3671F4B8" w14:textId="5D725FEB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60 万元以上收费比例18%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1152F3AD" w14:textId="07D6927E" w:rsidR="002532E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首款支付比例：60%</w:t>
      </w:r>
      <w:r>
        <w:rPr>
          <w:rFonts w:ascii="仿宋_GB2312" w:eastAsia="仿宋_GB2312" w:hAnsi="仿宋_GB2312" w:cs="仿宋_GB2312" w:hint="eastAsia"/>
          <w:sz w:val="28"/>
          <w:szCs w:val="28"/>
        </w:rPr>
        <w:t>。</w:t>
      </w:r>
    </w:p>
    <w:p w14:paraId="119EAF3E" w14:textId="5B3D26D3" w:rsidR="00403826" w:rsidRPr="00403826" w:rsidRDefault="00000000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（3）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四川有家猎头人力资源有限公司</w:t>
      </w:r>
      <w:r>
        <w:rPr>
          <w:rFonts w:ascii="仿宋_GB2312" w:eastAsia="仿宋_GB2312" w:hAnsi="仿宋_GB2312" w:cs="仿宋_GB2312" w:hint="eastAsia"/>
          <w:sz w:val="28"/>
          <w:szCs w:val="28"/>
        </w:rPr>
        <w:t>：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不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收费基准：</w:t>
      </w:r>
      <w:r w:rsidR="00403826" w:rsidRPr="00403826">
        <w:rPr>
          <w:rFonts w:ascii="仿宋_GB2312" w:eastAsia="仿宋_GB2312" w:hAnsi="仿宋_GB2312" w:cs="仿宋_GB2312" w:hint="eastAsia"/>
          <w:sz w:val="28"/>
          <w:szCs w:val="28"/>
        </w:rPr>
        <w:t>不含税收费基准=被聘用者转正税前月薪×12÷（1＋谈判申请人对应税率）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0FB5A54F" w14:textId="65F0A029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30 万元及以下收费比例21%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46937BA0" w14:textId="54075600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 xml:space="preserve">30 万元以上-60 万元（含）收费比例21% 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22FA7E3F" w14:textId="387B26AD" w:rsidR="00403826" w:rsidRPr="0040382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60 万元以上收费比例21%</w:t>
      </w:r>
      <w:r>
        <w:rPr>
          <w:rFonts w:ascii="仿宋_GB2312" w:eastAsia="仿宋_GB2312" w:hAnsi="仿宋_GB2312" w:cs="仿宋_GB2312" w:hint="eastAsia"/>
          <w:sz w:val="28"/>
          <w:szCs w:val="28"/>
        </w:rPr>
        <w:t>；</w:t>
      </w:r>
    </w:p>
    <w:p w14:paraId="2009405B" w14:textId="55F2E608" w:rsidR="002532E6" w:rsidRDefault="00403826" w:rsidP="00403826">
      <w:pPr>
        <w:rPr>
          <w:rFonts w:ascii="仿宋_GB2312" w:eastAsia="仿宋_GB2312" w:hAnsi="仿宋_GB2312" w:cs="仿宋_GB2312" w:hint="eastAsia"/>
          <w:sz w:val="28"/>
          <w:szCs w:val="28"/>
        </w:rPr>
      </w:pPr>
      <w:r w:rsidRPr="00403826">
        <w:rPr>
          <w:rFonts w:ascii="仿宋_GB2312" w:eastAsia="仿宋_GB2312" w:hAnsi="仿宋_GB2312" w:cs="仿宋_GB2312" w:hint="eastAsia"/>
          <w:sz w:val="28"/>
          <w:szCs w:val="28"/>
        </w:rPr>
        <w:t>首款支付比例：60%</w:t>
      </w:r>
      <w:r>
        <w:rPr>
          <w:rFonts w:ascii="仿宋_GB2312" w:eastAsia="仿宋_GB2312" w:hAnsi="仿宋_GB2312" w:cs="仿宋_GB2312" w:hint="eastAsia"/>
          <w:sz w:val="28"/>
          <w:szCs w:val="28"/>
        </w:rPr>
        <w:t>。</w:t>
      </w:r>
    </w:p>
    <w:p w14:paraId="3B78F019" w14:textId="00A066E2" w:rsidR="002532E6" w:rsidRDefault="00000000">
      <w:pPr>
        <w:rPr>
          <w:rFonts w:ascii="黑体" w:eastAsia="仿宋_GB2312" w:hAnsi="黑体" w:cs="黑体" w:hint="eastAsia"/>
          <w:sz w:val="28"/>
          <w:szCs w:val="28"/>
        </w:rPr>
      </w:pPr>
      <w:r>
        <w:rPr>
          <w:rFonts w:ascii="黑体" w:eastAsia="黑体" w:hAnsi="黑体" w:cs="黑体"/>
          <w:sz w:val="32"/>
          <w:szCs w:val="32"/>
        </w:rPr>
        <w:t>7</w:t>
      </w:r>
      <w:r>
        <w:rPr>
          <w:rFonts w:ascii="黑体" w:eastAsia="黑体" w:hAnsi="黑体" w:cs="黑体" w:hint="eastAsia"/>
          <w:sz w:val="32"/>
          <w:szCs w:val="32"/>
        </w:rPr>
        <w:t>.公示期：</w:t>
      </w:r>
      <w:r>
        <w:rPr>
          <w:rFonts w:ascii="仿宋_GB2312" w:eastAsia="仿宋_GB2312" w:hAnsi="仿宋_GB2312" w:cs="仿宋_GB2312" w:hint="eastAsia"/>
          <w:sz w:val="28"/>
          <w:szCs w:val="28"/>
        </w:rPr>
        <w:t>2026-</w:t>
      </w:r>
      <w:r w:rsidR="00403826">
        <w:rPr>
          <w:rFonts w:ascii="仿宋_GB2312" w:eastAsia="仿宋_GB2312" w:hAnsi="仿宋_GB2312" w:cs="仿宋_GB2312" w:hint="eastAsia"/>
          <w:sz w:val="28"/>
          <w:szCs w:val="28"/>
        </w:rPr>
        <w:t>06</w:t>
      </w:r>
      <w:r>
        <w:rPr>
          <w:rFonts w:ascii="仿宋_GB2312" w:eastAsia="仿宋_GB2312" w:hAnsi="仿宋_GB2312" w:cs="仿宋_GB2312" w:hint="eastAsia"/>
          <w:sz w:val="28"/>
          <w:szCs w:val="28"/>
        </w:rPr>
        <w:t>-</w:t>
      </w:r>
      <w:r w:rsidR="00EA4C12">
        <w:rPr>
          <w:rFonts w:ascii="仿宋_GB2312" w:eastAsia="仿宋_GB2312" w:hAnsi="仿宋_GB2312" w:cs="仿宋_GB2312" w:hint="eastAsia"/>
          <w:sz w:val="28"/>
          <w:szCs w:val="28"/>
        </w:rPr>
        <w:t>17</w:t>
      </w:r>
      <w:r>
        <w:rPr>
          <w:rFonts w:ascii="仿宋_GB2312" w:eastAsia="仿宋_GB2312" w:hAnsi="仿宋_GB2312" w:cs="仿宋_GB2312" w:hint="eastAsia"/>
          <w:sz w:val="28"/>
          <w:szCs w:val="28"/>
        </w:rPr>
        <w:t>至2026-</w:t>
      </w:r>
      <w:r w:rsidR="00450C7E">
        <w:rPr>
          <w:rFonts w:ascii="仿宋_GB2312" w:eastAsia="仿宋_GB2312" w:hAnsi="仿宋_GB2312" w:cs="仿宋_GB2312" w:hint="eastAsia"/>
          <w:sz w:val="28"/>
          <w:szCs w:val="28"/>
        </w:rPr>
        <w:t>06</w:t>
      </w:r>
      <w:r>
        <w:rPr>
          <w:rFonts w:ascii="仿宋_GB2312" w:eastAsia="仿宋_GB2312" w:hAnsi="仿宋_GB2312" w:cs="仿宋_GB2312" w:hint="eastAsia"/>
          <w:sz w:val="28"/>
          <w:szCs w:val="28"/>
        </w:rPr>
        <w:t>-</w:t>
      </w:r>
      <w:r w:rsidR="00EA4C12">
        <w:rPr>
          <w:rFonts w:ascii="仿宋_GB2312" w:eastAsia="仿宋_GB2312" w:hAnsi="仿宋_GB2312" w:cs="仿宋_GB2312" w:hint="eastAsia"/>
          <w:sz w:val="28"/>
          <w:szCs w:val="28"/>
        </w:rPr>
        <w:t>22</w:t>
      </w:r>
    </w:p>
    <w:p w14:paraId="04A7B0D7" w14:textId="4DBF6A78" w:rsidR="002532E6" w:rsidRDefault="00000000">
      <w:pPr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/>
          <w:sz w:val="32"/>
          <w:szCs w:val="32"/>
        </w:rPr>
        <w:t>8</w:t>
      </w:r>
      <w:r>
        <w:rPr>
          <w:rFonts w:ascii="黑体" w:eastAsia="黑体" w:hAnsi="黑体" w:cs="黑体" w:hint="eastAsia"/>
          <w:sz w:val="32"/>
          <w:szCs w:val="32"/>
        </w:rPr>
        <w:t>.详情查看：</w:t>
      </w:r>
      <w:r>
        <w:rPr>
          <w:rFonts w:ascii="仿宋_GB2312" w:eastAsia="仿宋_GB2312" w:hAnsi="仿宋_GB2312" w:cs="仿宋_GB2312" w:hint="eastAsia"/>
          <w:sz w:val="28"/>
          <w:szCs w:val="28"/>
        </w:rPr>
        <w:t>四川九洲投资控股集团有限公司网站</w:t>
      </w:r>
    </w:p>
    <w:p w14:paraId="19ED789B" w14:textId="5017264D" w:rsidR="002532E6" w:rsidRDefault="00000000">
      <w:pPr>
        <w:jc w:val="lef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32"/>
        </w:rPr>
        <w:t>联系人：</w:t>
      </w:r>
      <w:r w:rsidR="00450C7E" w:rsidRPr="00450C7E">
        <w:rPr>
          <w:rFonts w:ascii="仿宋_GB2312" w:eastAsia="仿宋_GB2312" w:hAnsi="仿宋_GB2312" w:cs="仿宋_GB2312" w:hint="eastAsia"/>
          <w:sz w:val="28"/>
          <w:szCs w:val="28"/>
        </w:rPr>
        <w:t>唐</w:t>
      </w:r>
      <w:r>
        <w:rPr>
          <w:rFonts w:ascii="仿宋_GB2312" w:eastAsia="仿宋_GB2312" w:hAnsi="仿宋_GB2312" w:cs="仿宋_GB2312" w:hint="eastAsia"/>
          <w:sz w:val="28"/>
          <w:szCs w:val="28"/>
        </w:rPr>
        <w:t xml:space="preserve">女士     </w:t>
      </w:r>
      <w:r>
        <w:rPr>
          <w:rFonts w:ascii="黑体" w:eastAsia="黑体" w:hAnsi="黑体" w:cs="黑体" w:hint="eastAsia"/>
          <w:sz w:val="32"/>
          <w:szCs w:val="32"/>
        </w:rPr>
        <w:t>联系电话：</w:t>
      </w:r>
      <w:r w:rsidR="00450C7E" w:rsidRPr="00450C7E">
        <w:rPr>
          <w:rFonts w:ascii="仿宋_GB2312" w:eastAsia="仿宋_GB2312" w:hAnsi="仿宋_GB2312" w:cs="仿宋_GB2312" w:hint="eastAsia"/>
          <w:sz w:val="28"/>
          <w:szCs w:val="28"/>
        </w:rPr>
        <w:t>0816-2600729</w:t>
      </w:r>
    </w:p>
    <w:p w14:paraId="24963191" w14:textId="77777777" w:rsidR="002532E6" w:rsidRDefault="002532E6">
      <w:pPr>
        <w:jc w:val="left"/>
        <w:rPr>
          <w:rFonts w:ascii="仿宋_GB2312" w:eastAsia="仿宋_GB2312" w:hAnsi="仿宋_GB2312" w:cs="仿宋_GB2312" w:hint="eastAsia"/>
          <w:sz w:val="28"/>
          <w:szCs w:val="28"/>
        </w:rPr>
      </w:pPr>
    </w:p>
    <w:sectPr w:rsidR="002532E6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71A3C" w14:textId="77777777" w:rsidR="00C7507F" w:rsidRDefault="00C7507F" w:rsidP="00465054">
      <w:r>
        <w:separator/>
      </w:r>
    </w:p>
  </w:endnote>
  <w:endnote w:type="continuationSeparator" w:id="0">
    <w:p w14:paraId="7978C508" w14:textId="77777777" w:rsidR="00C7507F" w:rsidRDefault="00C7507F" w:rsidP="00465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E2720" w14:textId="77777777" w:rsidR="00C7507F" w:rsidRDefault="00C7507F" w:rsidP="00465054">
      <w:r>
        <w:separator/>
      </w:r>
    </w:p>
  </w:footnote>
  <w:footnote w:type="continuationSeparator" w:id="0">
    <w:p w14:paraId="4312D589" w14:textId="77777777" w:rsidR="00C7507F" w:rsidRDefault="00C7507F" w:rsidP="00465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AC13966"/>
    <w:rsid w:val="00041E49"/>
    <w:rsid w:val="00051C51"/>
    <w:rsid w:val="000B3069"/>
    <w:rsid w:val="000C78A9"/>
    <w:rsid w:val="001B1063"/>
    <w:rsid w:val="001D3FC4"/>
    <w:rsid w:val="001F2EEA"/>
    <w:rsid w:val="001F6DF1"/>
    <w:rsid w:val="002532E6"/>
    <w:rsid w:val="002A1D86"/>
    <w:rsid w:val="002E648E"/>
    <w:rsid w:val="0033121D"/>
    <w:rsid w:val="00335E2D"/>
    <w:rsid w:val="003F2EB5"/>
    <w:rsid w:val="00403826"/>
    <w:rsid w:val="00450C7E"/>
    <w:rsid w:val="00460EDC"/>
    <w:rsid w:val="00465054"/>
    <w:rsid w:val="0049223F"/>
    <w:rsid w:val="004B5E29"/>
    <w:rsid w:val="004C36B1"/>
    <w:rsid w:val="004D438E"/>
    <w:rsid w:val="004F7C00"/>
    <w:rsid w:val="00512569"/>
    <w:rsid w:val="00531BE0"/>
    <w:rsid w:val="00564937"/>
    <w:rsid w:val="00604C45"/>
    <w:rsid w:val="00625204"/>
    <w:rsid w:val="00632B40"/>
    <w:rsid w:val="00647A30"/>
    <w:rsid w:val="00657EBF"/>
    <w:rsid w:val="00673D63"/>
    <w:rsid w:val="006B1A29"/>
    <w:rsid w:val="006D64D2"/>
    <w:rsid w:val="0071284A"/>
    <w:rsid w:val="007724B0"/>
    <w:rsid w:val="0079134C"/>
    <w:rsid w:val="007B2EE8"/>
    <w:rsid w:val="007D2CB8"/>
    <w:rsid w:val="007F43ED"/>
    <w:rsid w:val="008B730B"/>
    <w:rsid w:val="008D4582"/>
    <w:rsid w:val="00926A39"/>
    <w:rsid w:val="0093187E"/>
    <w:rsid w:val="00A35BDC"/>
    <w:rsid w:val="00A76313"/>
    <w:rsid w:val="00AE77D7"/>
    <w:rsid w:val="00BD0669"/>
    <w:rsid w:val="00BD3DC5"/>
    <w:rsid w:val="00BF736F"/>
    <w:rsid w:val="00C730C9"/>
    <w:rsid w:val="00C7507F"/>
    <w:rsid w:val="00C81EE2"/>
    <w:rsid w:val="00C90FB0"/>
    <w:rsid w:val="00CF1296"/>
    <w:rsid w:val="00D30E8D"/>
    <w:rsid w:val="00D708A3"/>
    <w:rsid w:val="00D90B3F"/>
    <w:rsid w:val="00D9229F"/>
    <w:rsid w:val="00EA4C12"/>
    <w:rsid w:val="00EF7C2B"/>
    <w:rsid w:val="00F10C7D"/>
    <w:rsid w:val="00F2666F"/>
    <w:rsid w:val="00FC1EB8"/>
    <w:rsid w:val="04F13ADF"/>
    <w:rsid w:val="06AE4E5E"/>
    <w:rsid w:val="0B9E3D61"/>
    <w:rsid w:val="15E2145F"/>
    <w:rsid w:val="2E24417C"/>
    <w:rsid w:val="36DC45B4"/>
    <w:rsid w:val="3DD30716"/>
    <w:rsid w:val="3EF26FAB"/>
    <w:rsid w:val="40202887"/>
    <w:rsid w:val="47CD0C72"/>
    <w:rsid w:val="5AC13966"/>
    <w:rsid w:val="5AE05143"/>
    <w:rsid w:val="5F603005"/>
    <w:rsid w:val="604C6599"/>
    <w:rsid w:val="6434135D"/>
    <w:rsid w:val="655C24C5"/>
    <w:rsid w:val="6709325D"/>
    <w:rsid w:val="69F70FD0"/>
    <w:rsid w:val="6C833E8E"/>
    <w:rsid w:val="6DD41CC2"/>
    <w:rsid w:val="77EF00BE"/>
    <w:rsid w:val="798E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AD7FAB"/>
  <w15:docId w15:val="{3573C106-7F94-4A88-85B1-91FAC9CA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289</Words>
  <Characters>333</Characters>
  <Application>Microsoft Office Word</Application>
  <DocSecurity>0</DocSecurity>
  <Lines>18</Lines>
  <Paragraphs>28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</dc:creator>
  <cp:lastModifiedBy>tangqinqin</cp:lastModifiedBy>
  <cp:revision>28</cp:revision>
  <cp:lastPrinted>2023-11-03T08:43:00Z</cp:lastPrinted>
  <dcterms:created xsi:type="dcterms:W3CDTF">2023-11-03T06:34:00Z</dcterms:created>
  <dcterms:modified xsi:type="dcterms:W3CDTF">2026-06-16T08:01:00Z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eyJoZGlkIjoiYzEzNjJlNTExNzNiNzhiZDgyODdkNzQ5ZTlhYWU0MTkiLCJ1c2VySWQiOiIxNjc3MjY1MzI1In0=</vt:lpwstr>
  </property>
  <property fmtid="{D5CDD505-2E9C-101B-9397-08002B2CF9AE}" pid="4" name="ICV">
    <vt:lpwstr>82573F1BD4724961955635D0BDAD4AC4_13</vt:lpwstr>
  </property>
</Properties>
</file>