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37CA5">
      <w:pPr>
        <w:pStyle w:val="8"/>
        <w:numPr>
          <w:ilvl w:val="0"/>
          <w:numId w:val="0"/>
        </w:numPr>
        <w:spacing w:before="0" w:beforeLines="0" w:after="0" w:afterLines="0" w:line="560" w:lineRule="exact"/>
        <w:rPr>
          <w:rFonts w:hint="eastAsia" w:ascii="方正小标宋简体" w:hAnsi="方正小标宋简体" w:eastAsia="方正小标宋简体" w:cs="方正小标宋简体"/>
          <w:b w:val="0"/>
          <w:bCs w:val="0"/>
          <w:sz w:val="44"/>
          <w:lang w:val="en-US" w:eastAsia="zh-CN"/>
        </w:rPr>
      </w:pPr>
      <w:r>
        <w:rPr>
          <w:rFonts w:hint="eastAsia" w:ascii="方正小标宋简体" w:hAnsi="方正小标宋简体" w:eastAsia="方正小标宋简体" w:cs="方正小标宋简体"/>
          <w:b w:val="0"/>
          <w:bCs w:val="0"/>
          <w:sz w:val="44"/>
          <w:lang w:eastAsia="zh-CN"/>
        </w:rPr>
        <w:t>九洲集团2026年非公开发行可续期公司债券主承销商及受托管理机构选聘</w:t>
      </w:r>
      <w:r>
        <w:rPr>
          <w:rFonts w:hint="eastAsia" w:ascii="方正小标宋简体" w:hAnsi="方正小标宋简体" w:eastAsia="方正小标宋简体" w:cs="方正小标宋简体"/>
          <w:b w:val="0"/>
          <w:bCs w:val="0"/>
          <w:sz w:val="44"/>
          <w:lang w:val="en-US" w:eastAsia="zh-CN"/>
        </w:rPr>
        <w:t>项目</w:t>
      </w:r>
    </w:p>
    <w:p w14:paraId="6FFF873C">
      <w:pPr>
        <w:pStyle w:val="8"/>
        <w:numPr>
          <w:ilvl w:val="0"/>
          <w:numId w:val="0"/>
        </w:numPr>
        <w:spacing w:before="0" w:beforeLines="0" w:after="0" w:afterLines="0" w:line="560" w:lineRule="exact"/>
        <w:rPr>
          <w:rFonts w:hint="eastAsia"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招标公告</w:t>
      </w:r>
    </w:p>
    <w:p w14:paraId="69AAF213">
      <w:pPr>
        <w:pStyle w:val="8"/>
        <w:numPr>
          <w:ilvl w:val="0"/>
          <w:numId w:val="0"/>
        </w:numPr>
        <w:spacing w:before="0" w:beforeLines="0" w:after="0" w:afterLines="0" w:line="560" w:lineRule="exact"/>
        <w:rPr>
          <w:rFonts w:hint="eastAsia" w:ascii="方正小标宋简体" w:hAnsi="方正小标宋简体" w:eastAsia="方正小标宋简体" w:cs="方正小标宋简体"/>
          <w:b w:val="0"/>
          <w:bCs w:val="0"/>
          <w:sz w:val="44"/>
        </w:rPr>
      </w:pPr>
    </w:p>
    <w:p w14:paraId="38F40182">
      <w:pPr>
        <w:pStyle w:val="9"/>
        <w:spacing w:line="560" w:lineRule="exact"/>
        <w:ind w:firstLine="64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shd w:val="clear" w:color="auto" w:fill="FFFFFF"/>
        </w:rPr>
        <w:t>四川九洲投资控股集团有限公司（以下简称</w:t>
      </w:r>
      <w:r>
        <w:rPr>
          <w:rFonts w:hint="eastAsia" w:ascii="仿宋_GB2312" w:hAnsi="仿宋_GB2312" w:eastAsia="仿宋_GB2312" w:cs="仿宋_GB2312"/>
          <w:color w:val="000000"/>
          <w:sz w:val="32"/>
          <w:shd w:val="clear" w:color="auto" w:fill="FFFFFF"/>
          <w:lang w:eastAsia="zh-CN"/>
        </w:rPr>
        <w:t>“</w:t>
      </w:r>
      <w:r>
        <w:rPr>
          <w:rFonts w:ascii="仿宋_GB2312" w:hAnsi="仿宋_GB2312" w:eastAsia="仿宋_GB2312" w:cs="仿宋_GB2312"/>
          <w:color w:val="000000"/>
          <w:sz w:val="32"/>
          <w:shd w:val="clear" w:color="auto" w:fill="FFFFFF"/>
        </w:rPr>
        <w:t>九洲</w:t>
      </w:r>
      <w:r>
        <w:rPr>
          <w:rFonts w:hint="eastAsia" w:ascii="仿宋_GB2312" w:hAnsi="仿宋_GB2312" w:eastAsia="仿宋_GB2312" w:cs="仿宋_GB2312"/>
          <w:color w:val="000000"/>
          <w:sz w:val="32"/>
          <w:shd w:val="clear" w:color="auto" w:fill="FFFFFF"/>
        </w:rPr>
        <w:t>集团</w:t>
      </w:r>
      <w:r>
        <w:rPr>
          <w:rFonts w:hint="eastAsia" w:ascii="仿宋_GB2312" w:hAnsi="仿宋_GB2312" w:eastAsia="仿宋_GB2312" w:cs="仿宋_GB2312"/>
          <w:color w:val="000000"/>
          <w:sz w:val="32"/>
          <w:shd w:val="clear" w:color="auto" w:fill="FFFFFF"/>
          <w:lang w:eastAsia="zh-CN"/>
        </w:rPr>
        <w:t>”</w:t>
      </w:r>
      <w:r>
        <w:rPr>
          <w:rFonts w:hint="eastAsia" w:ascii="仿宋_GB2312" w:hAnsi="仿宋_GB2312" w:eastAsia="仿宋_GB2312" w:cs="仿宋_GB2312"/>
          <w:color w:val="000000"/>
          <w:sz w:val="32"/>
          <w:shd w:val="clear" w:color="auto" w:fill="FFFFFF"/>
        </w:rPr>
        <w:t>）拟选聘202</w:t>
      </w:r>
      <w:r>
        <w:rPr>
          <w:rFonts w:hint="eastAsia" w:ascii="仿宋_GB2312" w:hAnsi="仿宋_GB2312" w:eastAsia="仿宋_GB2312" w:cs="仿宋_GB2312"/>
          <w:color w:val="000000"/>
          <w:sz w:val="32"/>
          <w:highlight w:val="none"/>
          <w:shd w:val="clear" w:color="auto" w:fill="FFFFFF"/>
        </w:rPr>
        <w:t>6年非公开发行</w:t>
      </w:r>
      <w:r>
        <w:rPr>
          <w:rFonts w:hint="eastAsia" w:ascii="仿宋_GB2312" w:hAnsi="仿宋_GB2312" w:eastAsia="仿宋_GB2312" w:cs="仿宋_GB2312"/>
          <w:color w:val="000000"/>
          <w:sz w:val="32"/>
          <w:shd w:val="clear" w:color="auto" w:fill="FFFFFF"/>
        </w:rPr>
        <w:t>可续期公司债券主承销商及受托管理机构，兹公开邀请符合要求的</w:t>
      </w:r>
      <w:r>
        <w:rPr>
          <w:rFonts w:hint="eastAsia" w:ascii="仿宋_GB2312" w:hAnsi="仿宋_GB2312" w:eastAsia="仿宋_GB2312" w:cs="仿宋_GB2312"/>
          <w:color w:val="000000"/>
          <w:sz w:val="32"/>
          <w:shd w:val="clear" w:color="auto" w:fill="FFFFFF"/>
          <w:lang w:val="en-US" w:eastAsia="zh-CN"/>
        </w:rPr>
        <w:t>服务</w:t>
      </w:r>
      <w:r>
        <w:rPr>
          <w:rFonts w:hint="eastAsia" w:ascii="仿宋_GB2312" w:hAnsi="仿宋_GB2312" w:eastAsia="仿宋_GB2312" w:cs="仿宋_GB2312"/>
          <w:color w:val="000000"/>
          <w:sz w:val="32"/>
          <w:shd w:val="clear" w:color="auto" w:fill="FFFFFF"/>
        </w:rPr>
        <w:t>商参与。</w:t>
      </w:r>
    </w:p>
    <w:p w14:paraId="03EAAF39">
      <w:pPr>
        <w:pStyle w:val="10"/>
        <w:numPr>
          <w:ilvl w:val="1"/>
          <w:numId w:val="0"/>
        </w:numPr>
        <w:spacing w:before="0" w:beforeLines="0" w:after="0" w:afterLines="0" w:line="560" w:lineRule="exact"/>
        <w:ind w:firstLine="640" w:firstLineChars="200"/>
        <w:rPr>
          <w:rFonts w:hint="eastAsia" w:hAnsi="黑体" w:cs="黑体"/>
          <w:color w:val="000000"/>
          <w:sz w:val="32"/>
          <w:szCs w:val="32"/>
        </w:rPr>
      </w:pPr>
      <w:r>
        <w:rPr>
          <w:rFonts w:hint="eastAsia" w:ascii="黑体" w:hAnsi="黑体" w:eastAsia="黑体" w:cs="黑体"/>
          <w:bCs/>
          <w:color w:val="000000"/>
          <w:kern w:val="2"/>
          <w:sz w:val="32"/>
          <w:szCs w:val="32"/>
          <w:lang w:val="zh-CN" w:eastAsia="zh-CN" w:bidi="ar-SA"/>
        </w:rPr>
        <w:t>一、</w:t>
      </w:r>
      <w:r>
        <w:rPr>
          <w:rFonts w:hint="eastAsia" w:hAnsi="黑体" w:cs="黑体"/>
          <w:color w:val="000000"/>
          <w:sz w:val="32"/>
          <w:szCs w:val="32"/>
        </w:rPr>
        <w:t>项目基本情况</w:t>
      </w:r>
    </w:p>
    <w:p w14:paraId="5D50CCC3">
      <w:pPr>
        <w:pStyle w:val="9"/>
        <w:numPr>
          <w:ilvl w:val="255"/>
          <w:numId w:val="0"/>
        </w:numPr>
        <w:spacing w:line="560" w:lineRule="exact"/>
        <w:ind w:firstLine="643" w:firstLineChars="200"/>
        <w:rPr>
          <w:rFonts w:hint="eastAsia" w:ascii="仿宋_GB2312" w:hAnsi="仿宋_GB2312" w:eastAsia="仿宋_GB2312" w:cs="仿宋_GB2312"/>
          <w:color w:val="000000"/>
          <w:sz w:val="32"/>
          <w:shd w:val="clear" w:color="auto" w:fill="FFFFFF"/>
        </w:rPr>
      </w:pPr>
      <w:r>
        <w:rPr>
          <w:rFonts w:hint="eastAsia" w:ascii="楷体_GB2312" w:hAnsi="楷体_GB2312" w:eastAsia="楷体_GB2312" w:cs="楷体_GB2312"/>
          <w:b/>
          <w:bCs/>
          <w:color w:val="000000"/>
          <w:sz w:val="32"/>
          <w:shd w:val="clear" w:color="auto" w:fill="FFFFFF"/>
        </w:rPr>
        <w:t>（一）项目名称：</w:t>
      </w:r>
      <w:r>
        <w:rPr>
          <w:rFonts w:hint="eastAsia" w:ascii="仿宋_GB2312" w:hAnsi="仿宋_GB2312" w:eastAsia="仿宋_GB2312" w:cs="仿宋_GB2312"/>
          <w:color w:val="000000"/>
          <w:sz w:val="32"/>
          <w:shd w:val="clear" w:color="auto" w:fill="FFFFFF"/>
          <w:lang w:eastAsia="zh-CN"/>
        </w:rPr>
        <w:t>九洲集团2026年非公开发行可续期公司债券主承销商及受托管理机构选聘</w:t>
      </w:r>
    </w:p>
    <w:p w14:paraId="7FCC315F">
      <w:pPr>
        <w:pStyle w:val="9"/>
        <w:numPr>
          <w:ilvl w:val="255"/>
          <w:numId w:val="0"/>
        </w:numPr>
        <w:spacing w:line="560" w:lineRule="exact"/>
        <w:ind w:firstLine="643" w:firstLineChars="200"/>
        <w:rPr>
          <w:rFonts w:hint="eastAsia" w:ascii="仿宋_GB2312" w:hAnsi="仿宋_GB2312" w:eastAsia="仿宋_GB2312" w:cs="仿宋_GB2312"/>
          <w:color w:val="000000"/>
          <w:sz w:val="32"/>
          <w:shd w:val="clear" w:color="auto" w:fill="FFFFFF"/>
        </w:rPr>
      </w:pPr>
      <w:r>
        <w:rPr>
          <w:rFonts w:hint="eastAsia" w:ascii="楷体_GB2312" w:hAnsi="楷体_GB2312" w:eastAsia="楷体_GB2312" w:cs="楷体_GB2312"/>
          <w:b/>
          <w:bCs/>
          <w:color w:val="000000"/>
          <w:sz w:val="32"/>
          <w:shd w:val="clear" w:color="auto" w:fill="FFFFFF"/>
        </w:rPr>
        <w:t>（二）项目编</w:t>
      </w:r>
      <w:r>
        <w:rPr>
          <w:rFonts w:hint="eastAsia" w:ascii="楷体_GB2312" w:hAnsi="楷体_GB2312" w:eastAsia="楷体_GB2312" w:cs="楷体_GB2312"/>
          <w:b/>
          <w:bCs/>
          <w:color w:val="000000"/>
          <w:sz w:val="32"/>
          <w:highlight w:val="none"/>
          <w:shd w:val="clear" w:color="auto" w:fill="FFFFFF"/>
        </w:rPr>
        <w:t>号：</w:t>
      </w:r>
      <w:r>
        <w:rPr>
          <w:rFonts w:hint="eastAsia" w:ascii="仿宋_GB2312" w:eastAsia="仿宋_GB2312"/>
          <w:color w:val="000000"/>
          <w:sz w:val="32"/>
          <w:shd w:val="clear" w:color="auto" w:fill="FFFFFF"/>
        </w:rPr>
        <w:t>JZCG-JTZB-ZB-202603001</w:t>
      </w:r>
    </w:p>
    <w:p w14:paraId="578F163A">
      <w:pPr>
        <w:pStyle w:val="9"/>
        <w:numPr>
          <w:ilvl w:val="255"/>
          <w:numId w:val="0"/>
        </w:numPr>
        <w:spacing w:line="560" w:lineRule="exact"/>
        <w:ind w:firstLine="643" w:firstLineChars="200"/>
        <w:rPr>
          <w:rFonts w:ascii="仿宋_GB2312" w:eastAsia="仿宋_GB2312"/>
          <w:color w:val="000000"/>
          <w:sz w:val="32"/>
          <w:shd w:val="clear" w:color="auto" w:fill="FFFFFF"/>
        </w:rPr>
      </w:pPr>
      <w:r>
        <w:rPr>
          <w:rFonts w:hint="eastAsia" w:ascii="楷体_GB2312" w:hAnsi="楷体_GB2312" w:eastAsia="楷体_GB2312" w:cs="楷体_GB2312"/>
          <w:b/>
          <w:bCs/>
          <w:color w:val="000000"/>
          <w:sz w:val="32"/>
          <w:shd w:val="clear" w:color="auto" w:fill="FFFFFF"/>
        </w:rPr>
        <w:t>（三）招标人：</w:t>
      </w:r>
      <w:r>
        <w:rPr>
          <w:rFonts w:hint="eastAsia" w:ascii="仿宋_GB2312" w:eastAsia="仿宋_GB2312"/>
          <w:color w:val="000000"/>
          <w:sz w:val="32"/>
          <w:shd w:val="clear" w:color="auto" w:fill="FFFFFF"/>
        </w:rPr>
        <w:t>四川九洲投资控股集团有限公司</w:t>
      </w:r>
    </w:p>
    <w:p w14:paraId="27548DB5">
      <w:pPr>
        <w:pStyle w:val="9"/>
        <w:numPr>
          <w:ilvl w:val="255"/>
          <w:numId w:val="0"/>
        </w:numPr>
        <w:spacing w:line="560" w:lineRule="exact"/>
        <w:ind w:firstLine="643" w:firstLineChars="200"/>
        <w:rPr>
          <w:rFonts w:hint="eastAsia" w:ascii="楷体_GB2312" w:hAnsi="楷体_GB2312" w:eastAsia="楷体_GB2312" w:cs="楷体_GB2312"/>
          <w:b/>
          <w:bCs/>
          <w:color w:val="000000"/>
          <w:sz w:val="32"/>
          <w:shd w:val="clear" w:color="auto" w:fill="FFFFFF"/>
        </w:rPr>
      </w:pPr>
      <w:r>
        <w:rPr>
          <w:rFonts w:hint="eastAsia" w:ascii="楷体_GB2312" w:hAnsi="楷体_GB2312" w:eastAsia="楷体_GB2312" w:cs="楷体_GB2312"/>
          <w:b/>
          <w:bCs/>
          <w:color w:val="000000"/>
          <w:sz w:val="32"/>
          <w:shd w:val="clear" w:color="auto" w:fill="FFFFFF"/>
        </w:rPr>
        <w:t>（四）招标方式：</w:t>
      </w:r>
      <w:r>
        <w:rPr>
          <w:rFonts w:hint="eastAsia" w:ascii="仿宋_GB2312" w:eastAsia="仿宋_GB2312"/>
          <w:color w:val="000000"/>
          <w:sz w:val="32"/>
          <w:shd w:val="clear" w:color="auto" w:fill="FFFFFF"/>
        </w:rPr>
        <w:t>公开招标</w:t>
      </w:r>
    </w:p>
    <w:p w14:paraId="71CD1C09">
      <w:pPr>
        <w:pStyle w:val="9"/>
        <w:numPr>
          <w:ilvl w:val="255"/>
          <w:numId w:val="0"/>
        </w:numPr>
        <w:spacing w:line="560" w:lineRule="exact"/>
        <w:ind w:firstLine="643" w:firstLineChars="200"/>
        <w:rPr>
          <w:rFonts w:hint="eastAsia" w:ascii="仿宋_GB2312" w:eastAsia="仿宋_GB2312"/>
          <w:color w:val="000000"/>
          <w:sz w:val="32"/>
          <w:shd w:val="clear" w:color="auto" w:fill="FFFFFF"/>
        </w:rPr>
      </w:pPr>
      <w:r>
        <w:rPr>
          <w:rFonts w:hint="eastAsia" w:ascii="楷体_GB2312" w:hAnsi="楷体_GB2312" w:eastAsia="楷体_GB2312" w:cs="楷体_GB2312"/>
          <w:b/>
          <w:bCs/>
          <w:color w:val="000000"/>
          <w:sz w:val="32"/>
          <w:shd w:val="clear" w:color="auto" w:fill="FFFFFF"/>
        </w:rPr>
        <w:t>（五）评审方式</w:t>
      </w:r>
      <w:r>
        <w:rPr>
          <w:rFonts w:hint="eastAsia" w:ascii="仿宋_GB2312" w:eastAsia="仿宋_GB2312"/>
          <w:color w:val="000000"/>
          <w:sz w:val="32"/>
          <w:shd w:val="clear" w:color="auto" w:fill="FFFFFF"/>
        </w:rPr>
        <w:t>：综合评分法</w:t>
      </w:r>
    </w:p>
    <w:p w14:paraId="07FE8901">
      <w:pPr>
        <w:pStyle w:val="9"/>
        <w:numPr>
          <w:ilvl w:val="255"/>
          <w:numId w:val="0"/>
        </w:numPr>
        <w:spacing w:line="560" w:lineRule="exact"/>
        <w:ind w:firstLine="643" w:firstLineChars="200"/>
        <w:rPr>
          <w:rFonts w:hint="default" w:ascii="仿宋_GB2312" w:hAnsi="仿宋_GB2312" w:eastAsia="楷体_GB2312" w:cs="仿宋_GB2312"/>
          <w:kern w:val="2"/>
          <w:sz w:val="32"/>
          <w:lang w:val="en-US" w:eastAsia="zh-CN"/>
        </w:rPr>
      </w:pPr>
      <w:r>
        <w:rPr>
          <w:rFonts w:hint="eastAsia" w:ascii="楷体_GB2312" w:hAnsi="楷体_GB2312" w:eastAsia="楷体_GB2312" w:cs="楷体_GB2312"/>
          <w:b/>
          <w:bCs/>
          <w:color w:val="000000"/>
          <w:sz w:val="32"/>
          <w:shd w:val="clear" w:color="auto" w:fill="FFFFFF"/>
        </w:rPr>
        <w:t>（六）</w:t>
      </w:r>
      <w:r>
        <w:rPr>
          <w:rFonts w:hint="eastAsia" w:ascii="楷体_GB2312" w:hAnsi="楷体_GB2312" w:eastAsia="楷体_GB2312" w:cs="楷体_GB2312"/>
          <w:b/>
          <w:bCs/>
          <w:color w:val="000000"/>
          <w:sz w:val="32"/>
          <w:shd w:val="clear" w:color="auto" w:fill="FFFFFF"/>
          <w:lang w:val="en-US" w:eastAsia="zh-CN"/>
        </w:rPr>
        <w:t>限价金额</w:t>
      </w:r>
      <w:r>
        <w:rPr>
          <w:rFonts w:hint="eastAsia" w:ascii="楷体_GB2312" w:hAnsi="楷体_GB2312" w:eastAsia="楷体_GB2312" w:cs="楷体_GB2312"/>
          <w:b/>
          <w:bCs/>
          <w:color w:val="000000"/>
          <w:sz w:val="32"/>
          <w:shd w:val="clear" w:color="auto" w:fill="FFFFFF"/>
        </w:rPr>
        <w:t>：</w:t>
      </w:r>
      <w:r>
        <w:rPr>
          <w:rFonts w:hint="eastAsia" w:ascii="仿宋_GB2312" w:hAnsi="Times New Roman" w:eastAsia="仿宋_GB2312" w:cs="方正仿宋_GB2312"/>
          <w:b w:val="0"/>
          <w:bCs w:val="0"/>
          <w:color w:val="000000"/>
          <w:sz w:val="32"/>
          <w:shd w:val="clear" w:color="auto" w:fill="FFFFFF"/>
          <w:lang w:val="en-US" w:eastAsia="zh-CN"/>
        </w:rPr>
        <w:t>1</w:t>
      </w:r>
      <w:r>
        <w:rPr>
          <w:rFonts w:hint="eastAsia" w:ascii="仿宋_GB2312" w:eastAsia="仿宋_GB2312" w:cs="方正仿宋_GB2312"/>
          <w:b w:val="0"/>
          <w:bCs w:val="0"/>
          <w:color w:val="000000"/>
          <w:sz w:val="32"/>
          <w:shd w:val="clear" w:color="auto" w:fill="FFFFFF"/>
          <w:lang w:val="en-US" w:eastAsia="zh-CN"/>
        </w:rPr>
        <w:t>,</w:t>
      </w:r>
      <w:r>
        <w:rPr>
          <w:rFonts w:hint="eastAsia" w:ascii="仿宋_GB2312" w:hAnsi="Times New Roman" w:eastAsia="仿宋_GB2312" w:cs="方正仿宋_GB2312"/>
          <w:b w:val="0"/>
          <w:bCs w:val="0"/>
          <w:color w:val="000000"/>
          <w:sz w:val="32"/>
          <w:shd w:val="clear" w:color="auto" w:fill="FFFFFF"/>
          <w:lang w:val="en-US" w:eastAsia="zh-CN"/>
        </w:rPr>
        <w:t>100</w:t>
      </w:r>
      <w:r>
        <w:rPr>
          <w:rFonts w:hint="eastAsia" w:ascii="仿宋_GB2312" w:eastAsia="仿宋_GB2312" w:cs="方正仿宋_GB2312"/>
          <w:b w:val="0"/>
          <w:bCs w:val="0"/>
          <w:color w:val="000000"/>
          <w:sz w:val="32"/>
          <w:shd w:val="clear" w:color="auto" w:fill="FFFFFF"/>
          <w:lang w:val="en-US" w:eastAsia="zh-CN"/>
        </w:rPr>
        <w:t>,</w:t>
      </w:r>
      <w:r>
        <w:rPr>
          <w:rFonts w:hint="eastAsia" w:ascii="仿宋_GB2312" w:hAnsi="Times New Roman" w:eastAsia="仿宋_GB2312" w:cs="方正仿宋_GB2312"/>
          <w:b w:val="0"/>
          <w:bCs w:val="0"/>
          <w:color w:val="000000"/>
          <w:sz w:val="32"/>
          <w:shd w:val="clear" w:color="auto" w:fill="FFFFFF"/>
          <w:lang w:val="en-US" w:eastAsia="zh-CN"/>
        </w:rPr>
        <w:t>000.00元（含税）</w:t>
      </w:r>
    </w:p>
    <w:p w14:paraId="3CE8FD34">
      <w:pPr>
        <w:pStyle w:val="9"/>
        <w:numPr>
          <w:ilvl w:val="255"/>
          <w:numId w:val="0"/>
        </w:numPr>
        <w:spacing w:line="560" w:lineRule="exact"/>
        <w:ind w:firstLine="643" w:firstLineChars="200"/>
        <w:rPr>
          <w:rFonts w:hint="default"/>
          <w:highlight w:val="none"/>
          <w:lang w:val="en-US"/>
        </w:rPr>
      </w:pPr>
      <w:r>
        <w:rPr>
          <w:rFonts w:hint="eastAsia" w:ascii="楷体_GB2312" w:hAnsi="楷体_GB2312" w:eastAsia="楷体_GB2312" w:cs="楷体_GB2312"/>
          <w:b/>
          <w:bCs/>
          <w:color w:val="000000"/>
          <w:sz w:val="32"/>
          <w:highlight w:val="none"/>
          <w:shd w:val="clear" w:color="auto" w:fill="FFFFFF"/>
        </w:rPr>
        <w:t>（七）</w:t>
      </w:r>
      <w:r>
        <w:rPr>
          <w:rFonts w:hint="eastAsia" w:ascii="楷体_GB2312" w:hAnsi="楷体_GB2312" w:eastAsia="楷体_GB2312" w:cs="楷体_GB2312"/>
          <w:b/>
          <w:bCs/>
          <w:color w:val="000000"/>
          <w:sz w:val="32"/>
          <w:highlight w:val="none"/>
          <w:shd w:val="clear" w:color="auto" w:fill="FFFFFF"/>
          <w:lang w:val="en-US" w:eastAsia="zh-CN"/>
        </w:rPr>
        <w:t>拟发行规模</w:t>
      </w:r>
      <w:r>
        <w:rPr>
          <w:rFonts w:hint="eastAsia" w:ascii="楷体_GB2312" w:hAnsi="楷体_GB2312" w:eastAsia="楷体_GB2312" w:cs="楷体_GB2312"/>
          <w:b/>
          <w:bCs/>
          <w:color w:val="000000"/>
          <w:sz w:val="32"/>
          <w:highlight w:val="none"/>
          <w:shd w:val="clear" w:color="auto" w:fill="FFFFFF"/>
        </w:rPr>
        <w:t>：</w:t>
      </w:r>
      <w:r>
        <w:rPr>
          <w:rFonts w:hint="eastAsia" w:ascii="仿宋_GB2312" w:hAnsi="仿宋_GB2312" w:eastAsia="仿宋_GB2312" w:cs="仿宋_GB2312"/>
          <w:kern w:val="2"/>
          <w:sz w:val="32"/>
          <w:highlight w:val="none"/>
        </w:rPr>
        <w:t>10亿</w:t>
      </w:r>
      <w:r>
        <w:rPr>
          <w:rFonts w:hint="eastAsia" w:ascii="仿宋_GB2312" w:hAnsi="仿宋_GB2312" w:eastAsia="仿宋_GB2312" w:cs="仿宋_GB2312"/>
          <w:kern w:val="2"/>
          <w:sz w:val="32"/>
          <w:highlight w:val="none"/>
          <w:lang w:val="en-US" w:eastAsia="zh-CN"/>
        </w:rPr>
        <w:t>元人民币</w:t>
      </w:r>
    </w:p>
    <w:p w14:paraId="51468B68">
      <w:pPr>
        <w:pStyle w:val="9"/>
        <w:numPr>
          <w:ilvl w:val="255"/>
          <w:numId w:val="0"/>
        </w:numPr>
        <w:spacing w:line="560" w:lineRule="exact"/>
        <w:ind w:firstLine="643" w:firstLineChars="200"/>
        <w:rPr>
          <w:rFonts w:hint="eastAsia" w:ascii="仿宋_GB2312" w:eastAsia="仿宋_GB2312"/>
          <w:sz w:val="32"/>
          <w:shd w:val="clear" w:color="auto" w:fill="FFFFFF"/>
          <w:lang w:val="en-US" w:eastAsia="zh"/>
          <w:woUserID w:val="2"/>
        </w:rPr>
      </w:pPr>
      <w:r>
        <w:rPr>
          <w:rFonts w:hint="eastAsia" w:ascii="楷体_GB2312" w:hAnsi="楷体_GB2312" w:eastAsia="楷体_GB2312" w:cs="楷体_GB2312"/>
          <w:b/>
          <w:bCs/>
          <w:color w:val="000000"/>
          <w:sz w:val="32"/>
          <w:shd w:val="clear" w:color="auto" w:fill="FFFFFF"/>
        </w:rPr>
        <w:t>（八</w:t>
      </w:r>
      <w:r>
        <w:rPr>
          <w:rFonts w:hint="eastAsia" w:ascii="楷体_GB2312" w:hAnsi="楷体_GB2312" w:eastAsia="楷体_GB2312" w:cs="楷体_GB2312"/>
          <w:b/>
          <w:bCs/>
          <w:color w:val="000000"/>
          <w:sz w:val="32"/>
          <w:highlight w:val="none"/>
          <w:shd w:val="clear" w:color="auto" w:fill="FFFFFF"/>
        </w:rPr>
        <w:t>）</w:t>
      </w:r>
      <w:r>
        <w:rPr>
          <w:rFonts w:hint="eastAsia" w:ascii="楷体_GB2312" w:hAnsi="楷体_GB2312" w:eastAsia="楷体_GB2312" w:cs="楷体_GB2312"/>
          <w:b/>
          <w:bCs/>
          <w:color w:val="000000"/>
          <w:sz w:val="32"/>
          <w:shd w:val="clear" w:color="auto" w:fill="FFFFFF"/>
        </w:rPr>
        <w:t>中标人数量：</w:t>
      </w:r>
      <w:r>
        <w:rPr>
          <w:rFonts w:hint="eastAsia" w:ascii="仿宋_GB2312" w:eastAsia="仿宋_GB2312"/>
          <w:sz w:val="32"/>
          <w:shd w:val="clear" w:color="auto" w:fill="FFFFFF"/>
        </w:rPr>
        <w:t>1名</w:t>
      </w:r>
    </w:p>
    <w:p w14:paraId="023AE6DF">
      <w:pPr>
        <w:pStyle w:val="9"/>
        <w:spacing w:line="560" w:lineRule="exact"/>
        <w:ind w:firstLine="643"/>
        <w:rPr>
          <w:rFonts w:hint="eastAsia" w:ascii="楷体_GB2312" w:hAnsi="楷体_GB2312" w:eastAsia="楷体_GB2312" w:cs="楷体_GB2312"/>
          <w:b/>
          <w:bCs/>
          <w:color w:val="000000"/>
          <w:sz w:val="32"/>
          <w:shd w:val="clear" w:color="auto" w:fill="FFFFFF"/>
        </w:rPr>
      </w:pPr>
      <w:r>
        <w:rPr>
          <w:rFonts w:hint="eastAsia" w:ascii="楷体_GB2312" w:hAnsi="楷体_GB2312" w:eastAsia="楷体_GB2312" w:cs="楷体_GB2312"/>
          <w:b/>
          <w:bCs/>
          <w:color w:val="000000"/>
          <w:sz w:val="32"/>
          <w:shd w:val="clear" w:color="auto" w:fill="FFFFFF"/>
        </w:rPr>
        <w:t>（九）招标事项：</w:t>
      </w:r>
      <w:r>
        <w:rPr>
          <w:rFonts w:hint="eastAsia" w:ascii="仿宋_GB2312" w:hAnsi="仿宋_GB2312" w:eastAsia="仿宋_GB2312" w:cs="仿宋_GB2312"/>
          <w:color w:val="000000"/>
          <w:sz w:val="32"/>
          <w:shd w:val="clear" w:color="auto" w:fill="FFFFFF"/>
          <w:lang w:val="en-US" w:eastAsia="zh-CN"/>
        </w:rPr>
        <w:t>为</w:t>
      </w:r>
      <w:r>
        <w:rPr>
          <w:rFonts w:hint="eastAsia" w:ascii="仿宋_GB2312" w:hAnsi="仿宋_GB2312" w:eastAsia="仿宋_GB2312" w:cs="仿宋_GB2312"/>
          <w:color w:val="000000"/>
          <w:sz w:val="32"/>
          <w:shd w:val="clear" w:color="auto" w:fill="FFFFFF"/>
        </w:rPr>
        <w:t>九洲集团</w:t>
      </w:r>
      <w:r>
        <w:rPr>
          <w:rFonts w:hint="eastAsia" w:ascii="仿宋_GB2312" w:hAnsi="仿宋_GB2312" w:eastAsia="仿宋_GB2312" w:cs="仿宋_GB2312"/>
          <w:color w:val="000000"/>
          <w:sz w:val="32"/>
          <w:highlight w:val="none"/>
          <w:shd w:val="clear" w:color="auto" w:fill="FFFFFF"/>
        </w:rPr>
        <w:t>非公开发行</w:t>
      </w:r>
      <w:r>
        <w:rPr>
          <w:rFonts w:hint="eastAsia" w:ascii="仿宋_GB2312" w:hAnsi="仿宋_GB2312" w:eastAsia="仿宋_GB2312" w:cs="仿宋_GB2312"/>
          <w:kern w:val="2"/>
          <w:sz w:val="32"/>
        </w:rPr>
        <w:t>可续期公司债券</w:t>
      </w:r>
      <w:r>
        <w:rPr>
          <w:rFonts w:hint="eastAsia" w:ascii="仿宋_GB2312" w:hAnsi="仿宋_GB2312" w:eastAsia="仿宋_GB2312" w:cs="仿宋_GB2312"/>
          <w:kern w:val="2"/>
          <w:sz w:val="32"/>
          <w:lang w:val="en-US" w:eastAsia="zh-CN"/>
        </w:rPr>
        <w:t>提供</w:t>
      </w:r>
      <w:r>
        <w:rPr>
          <w:rFonts w:hint="eastAsia" w:ascii="仿宋_GB2312" w:hAnsi="仿宋_GB2312" w:eastAsia="仿宋_GB2312" w:cs="仿宋_GB2312"/>
          <w:kern w:val="2"/>
          <w:sz w:val="32"/>
        </w:rPr>
        <w:t>主承销商及受托管理</w:t>
      </w:r>
      <w:r>
        <w:rPr>
          <w:rFonts w:hint="eastAsia" w:ascii="仿宋_GB2312" w:hAnsi="仿宋_GB2312" w:eastAsia="仿宋_GB2312" w:cs="仿宋_GB2312"/>
          <w:kern w:val="2"/>
          <w:sz w:val="32"/>
          <w:lang w:val="en-US" w:eastAsia="zh-CN"/>
        </w:rPr>
        <w:t>服务。</w:t>
      </w:r>
    </w:p>
    <w:p w14:paraId="32CB9C73">
      <w:pPr>
        <w:pStyle w:val="9"/>
        <w:spacing w:line="560" w:lineRule="exact"/>
        <w:ind w:firstLine="640"/>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主承销商为项目全过程提供综合性的服务，具体服务内容包括但不限于：</w:t>
      </w:r>
    </w:p>
    <w:p w14:paraId="49CD1E5D">
      <w:pPr>
        <w:pStyle w:val="9"/>
        <w:spacing w:line="560" w:lineRule="exact"/>
        <w:ind w:firstLine="643"/>
        <w:rPr>
          <w:rFonts w:hint="eastAsia" w:ascii="仿宋_GB2312" w:hAnsi="仿宋_GB2312" w:eastAsia="仿宋_GB2312" w:cs="仿宋_GB2312"/>
          <w:kern w:val="2"/>
          <w:sz w:val="32"/>
        </w:rPr>
      </w:pPr>
      <w:r>
        <w:rPr>
          <w:rFonts w:hint="eastAsia" w:ascii="仿宋_GB2312" w:hAnsi="仿宋_GB2312" w:eastAsia="仿宋_GB2312" w:cs="仿宋_GB2312"/>
          <w:b/>
          <w:bCs/>
          <w:kern w:val="2"/>
          <w:sz w:val="32"/>
        </w:rPr>
        <w:t>1.</w:t>
      </w:r>
      <w:r>
        <w:rPr>
          <w:rFonts w:hint="eastAsia" w:ascii="仿宋_GB2312" w:hAnsi="仿宋_GB2312" w:eastAsia="仿宋_GB2312" w:cs="仿宋_GB2312"/>
          <w:kern w:val="2"/>
          <w:sz w:val="32"/>
        </w:rPr>
        <w:t>牵头准备全套申报及发行材料、制定发行方案；</w:t>
      </w:r>
    </w:p>
    <w:p w14:paraId="5D0E2998">
      <w:pPr>
        <w:pStyle w:val="9"/>
        <w:spacing w:line="560" w:lineRule="exact"/>
        <w:ind w:firstLine="643"/>
        <w:rPr>
          <w:rFonts w:hint="eastAsia" w:ascii="仿宋_GB2312" w:hAnsi="仿宋_GB2312" w:eastAsia="仿宋_GB2312" w:cs="仿宋_GB2312"/>
          <w:kern w:val="2"/>
          <w:sz w:val="32"/>
        </w:rPr>
      </w:pPr>
      <w:r>
        <w:rPr>
          <w:rFonts w:hint="eastAsia" w:ascii="仿宋_GB2312" w:hAnsi="仿宋_GB2312" w:eastAsia="仿宋_GB2312" w:cs="仿宋_GB2312"/>
          <w:b/>
          <w:bCs/>
          <w:kern w:val="2"/>
          <w:sz w:val="32"/>
        </w:rPr>
        <w:t>2.</w:t>
      </w:r>
      <w:r>
        <w:rPr>
          <w:rFonts w:hint="eastAsia" w:ascii="仿宋_GB2312" w:hAnsi="仿宋_GB2312" w:eastAsia="仿宋_GB2312" w:cs="仿宋_GB2312"/>
          <w:kern w:val="2"/>
          <w:sz w:val="32"/>
        </w:rPr>
        <w:t>组织协调、全过程把关各中介机构工作；</w:t>
      </w:r>
    </w:p>
    <w:p w14:paraId="75DB08CF">
      <w:pPr>
        <w:pStyle w:val="9"/>
        <w:spacing w:line="560" w:lineRule="exact"/>
        <w:ind w:firstLine="643"/>
        <w:rPr>
          <w:rFonts w:hint="eastAsia" w:ascii="仿宋_GB2312" w:hAnsi="仿宋_GB2312" w:eastAsia="仿宋_GB2312" w:cs="仿宋_GB2312"/>
          <w:kern w:val="2"/>
          <w:sz w:val="32"/>
        </w:rPr>
      </w:pPr>
      <w:r>
        <w:rPr>
          <w:rFonts w:hint="eastAsia" w:ascii="仿宋_GB2312" w:hAnsi="仿宋_GB2312" w:eastAsia="仿宋_GB2312" w:cs="仿宋_GB2312"/>
          <w:b/>
          <w:bCs/>
          <w:kern w:val="2"/>
          <w:sz w:val="32"/>
        </w:rPr>
        <w:t>3.</w:t>
      </w:r>
      <w:r>
        <w:rPr>
          <w:rFonts w:hint="eastAsia" w:ascii="仿宋_GB2312" w:hAnsi="仿宋_GB2312" w:eastAsia="仿宋_GB2312" w:cs="仿宋_GB2312"/>
          <w:kern w:val="2"/>
          <w:sz w:val="32"/>
        </w:rPr>
        <w:t>牵头落实国资委（如需）、交易所的审批程序，为申报和获批过程提供支持；</w:t>
      </w:r>
    </w:p>
    <w:p w14:paraId="4F6B9ACE">
      <w:pPr>
        <w:pStyle w:val="9"/>
        <w:spacing w:line="560" w:lineRule="exact"/>
        <w:ind w:firstLine="643"/>
        <w:rPr>
          <w:rFonts w:hint="eastAsia" w:ascii="仿宋_GB2312" w:hAnsi="仿宋_GB2312" w:eastAsia="仿宋_GB2312" w:cs="仿宋_GB2312"/>
          <w:kern w:val="2"/>
          <w:sz w:val="32"/>
        </w:rPr>
      </w:pPr>
      <w:r>
        <w:rPr>
          <w:rFonts w:hint="eastAsia" w:ascii="仿宋_GB2312" w:hAnsi="仿宋_GB2312" w:eastAsia="仿宋_GB2312" w:cs="仿宋_GB2312"/>
          <w:b/>
          <w:bCs/>
          <w:kern w:val="2"/>
          <w:sz w:val="32"/>
        </w:rPr>
        <w:t>4.</w:t>
      </w:r>
      <w:r>
        <w:rPr>
          <w:rFonts w:hint="eastAsia" w:ascii="仿宋_GB2312" w:hAnsi="仿宋_GB2312" w:eastAsia="仿宋_GB2312" w:cs="仿宋_GB2312"/>
          <w:kern w:val="2"/>
          <w:sz w:val="32"/>
        </w:rPr>
        <w:t>选择合理发行窗口，牵头对接投资人，推进销售发行工作；</w:t>
      </w:r>
    </w:p>
    <w:p w14:paraId="26EC0588">
      <w:pPr>
        <w:pStyle w:val="9"/>
        <w:spacing w:line="560" w:lineRule="exact"/>
        <w:ind w:firstLine="643"/>
        <w:rPr>
          <w:rFonts w:hint="default" w:ascii="仿宋_GB2312" w:hAnsi="仿宋_GB2312" w:eastAsia="仿宋_GB2312" w:cs="仿宋_GB2312"/>
          <w:kern w:val="2"/>
          <w:sz w:val="32"/>
          <w:lang w:val="en-US" w:eastAsia="zh-CN"/>
        </w:rPr>
      </w:pPr>
      <w:r>
        <w:rPr>
          <w:rFonts w:hint="eastAsia" w:ascii="仿宋_GB2312" w:hAnsi="仿宋_GB2312" w:eastAsia="仿宋_GB2312" w:cs="仿宋_GB2312"/>
          <w:b/>
          <w:bCs/>
          <w:kern w:val="2"/>
          <w:sz w:val="32"/>
          <w:lang w:val="en-US" w:eastAsia="zh-CN"/>
        </w:rPr>
        <w:t>5.</w:t>
      </w:r>
      <w:r>
        <w:rPr>
          <w:rFonts w:hint="eastAsia" w:ascii="仿宋_GB2312" w:hAnsi="仿宋_GB2312" w:eastAsia="仿宋_GB2312" w:cs="仿宋_GB2312"/>
          <w:kern w:val="2"/>
          <w:sz w:val="32"/>
          <w:lang w:val="en-US" w:eastAsia="zh-CN"/>
        </w:rPr>
        <w:t>余额包销；</w:t>
      </w:r>
    </w:p>
    <w:p w14:paraId="48A92F4B">
      <w:pPr>
        <w:pStyle w:val="9"/>
        <w:spacing w:line="560" w:lineRule="exact"/>
        <w:ind w:firstLine="643"/>
        <w:rPr>
          <w:rFonts w:hint="eastAsia" w:ascii="仿宋_GB2312" w:hAnsi="仿宋_GB2312" w:eastAsia="仿宋_GB2312" w:cs="仿宋_GB2312"/>
          <w:kern w:val="2"/>
          <w:sz w:val="32"/>
        </w:rPr>
      </w:pPr>
      <w:r>
        <w:rPr>
          <w:rFonts w:hint="eastAsia" w:ascii="仿宋_GB2312" w:hAnsi="仿宋_GB2312" w:eastAsia="仿宋_GB2312" w:cs="仿宋_GB2312"/>
          <w:b/>
          <w:bCs/>
          <w:kern w:val="2"/>
          <w:sz w:val="32"/>
          <w:lang w:val="en-US" w:eastAsia="zh-CN"/>
        </w:rPr>
        <w:t>6</w:t>
      </w:r>
      <w:r>
        <w:rPr>
          <w:rFonts w:hint="eastAsia" w:ascii="仿宋_GB2312" w:hAnsi="仿宋_GB2312" w:eastAsia="仿宋_GB2312" w:cs="仿宋_GB2312"/>
          <w:b/>
          <w:bCs/>
          <w:kern w:val="2"/>
          <w:sz w:val="32"/>
        </w:rPr>
        <w:t>.</w:t>
      </w:r>
      <w:r>
        <w:rPr>
          <w:rFonts w:hint="eastAsia" w:ascii="仿宋_GB2312" w:hAnsi="仿宋_GB2312" w:eastAsia="仿宋_GB2312" w:cs="仿宋_GB2312"/>
          <w:kern w:val="2"/>
          <w:sz w:val="32"/>
        </w:rPr>
        <w:t>其他需协助事项。</w:t>
      </w:r>
    </w:p>
    <w:p w14:paraId="268D0559">
      <w:pPr>
        <w:pStyle w:val="9"/>
        <w:spacing w:line="560" w:lineRule="exact"/>
        <w:ind w:firstLine="640"/>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受托管理机构就可续期公司债发行后至到期前，为存续期相关事宜提供服务，具体服务内容包括但不限于：</w:t>
      </w:r>
    </w:p>
    <w:p w14:paraId="78B5A9CB">
      <w:pPr>
        <w:pStyle w:val="9"/>
        <w:spacing w:line="560" w:lineRule="exact"/>
        <w:ind w:firstLine="643"/>
        <w:rPr>
          <w:rFonts w:hint="eastAsia" w:ascii="仿宋_GB2312" w:hAnsi="仿宋_GB2312" w:eastAsia="仿宋_GB2312" w:cs="仿宋_GB2312"/>
          <w:kern w:val="2"/>
          <w:sz w:val="32"/>
        </w:rPr>
      </w:pPr>
      <w:r>
        <w:rPr>
          <w:rFonts w:hint="eastAsia" w:ascii="仿宋_GB2312" w:hAnsi="仿宋_GB2312" w:eastAsia="仿宋_GB2312" w:cs="仿宋_GB2312"/>
          <w:b/>
          <w:bCs/>
          <w:kern w:val="2"/>
          <w:sz w:val="32"/>
        </w:rPr>
        <w:t>1.</w:t>
      </w:r>
      <w:r>
        <w:rPr>
          <w:rFonts w:hint="eastAsia" w:ascii="仿宋_GB2312" w:hAnsi="仿宋_GB2312" w:eastAsia="仿宋_GB2312" w:cs="仿宋_GB2312"/>
          <w:kern w:val="2"/>
          <w:sz w:val="32"/>
        </w:rPr>
        <w:t>临时信息披露；</w:t>
      </w:r>
    </w:p>
    <w:p w14:paraId="41FCF491">
      <w:pPr>
        <w:pStyle w:val="9"/>
        <w:spacing w:line="560" w:lineRule="exact"/>
        <w:ind w:firstLine="643"/>
        <w:rPr>
          <w:rFonts w:hint="eastAsia" w:ascii="仿宋_GB2312" w:hAnsi="仿宋_GB2312" w:eastAsia="仿宋_GB2312" w:cs="仿宋_GB2312"/>
          <w:kern w:val="2"/>
          <w:sz w:val="32"/>
        </w:rPr>
      </w:pPr>
      <w:r>
        <w:rPr>
          <w:rFonts w:hint="eastAsia" w:ascii="仿宋_GB2312" w:hAnsi="仿宋_GB2312" w:eastAsia="仿宋_GB2312" w:cs="仿宋_GB2312"/>
          <w:b/>
          <w:bCs/>
          <w:kern w:val="2"/>
          <w:sz w:val="32"/>
        </w:rPr>
        <w:t>2.</w:t>
      </w:r>
      <w:r>
        <w:rPr>
          <w:rFonts w:hint="eastAsia" w:ascii="仿宋_GB2312" w:hAnsi="仿宋_GB2312" w:eastAsia="仿宋_GB2312" w:cs="仿宋_GB2312"/>
          <w:kern w:val="2"/>
          <w:sz w:val="32"/>
        </w:rPr>
        <w:t>定期信息披露；</w:t>
      </w:r>
    </w:p>
    <w:p w14:paraId="1E96C815">
      <w:pPr>
        <w:pStyle w:val="9"/>
        <w:spacing w:line="560" w:lineRule="exact"/>
        <w:ind w:firstLine="643"/>
        <w:rPr>
          <w:rFonts w:hint="eastAsia" w:ascii="仿宋_GB2312" w:hAnsi="仿宋_GB2312" w:eastAsia="仿宋_GB2312" w:cs="仿宋_GB2312"/>
          <w:kern w:val="2"/>
          <w:sz w:val="32"/>
        </w:rPr>
      </w:pPr>
      <w:r>
        <w:rPr>
          <w:rFonts w:hint="eastAsia" w:ascii="仿宋_GB2312" w:hAnsi="仿宋_GB2312" w:eastAsia="仿宋_GB2312" w:cs="仿宋_GB2312"/>
          <w:b/>
          <w:bCs/>
          <w:kern w:val="2"/>
          <w:sz w:val="32"/>
        </w:rPr>
        <w:t>3.</w:t>
      </w:r>
      <w:r>
        <w:rPr>
          <w:rFonts w:hint="eastAsia" w:ascii="仿宋_GB2312" w:hAnsi="仿宋_GB2312" w:eastAsia="仿宋_GB2312" w:cs="仿宋_GB2312"/>
          <w:kern w:val="2"/>
          <w:sz w:val="32"/>
        </w:rPr>
        <w:t>还本付息相关安排；</w:t>
      </w:r>
    </w:p>
    <w:p w14:paraId="11459457">
      <w:pPr>
        <w:pStyle w:val="9"/>
        <w:spacing w:line="560" w:lineRule="exact"/>
        <w:ind w:firstLine="643"/>
        <w:rPr>
          <w:rFonts w:hint="eastAsia" w:ascii="仿宋_GB2312" w:hAnsi="仿宋_GB2312" w:eastAsia="仿宋_GB2312" w:cs="仿宋_GB2312"/>
          <w:kern w:val="2"/>
          <w:sz w:val="32"/>
        </w:rPr>
      </w:pPr>
      <w:r>
        <w:rPr>
          <w:rFonts w:hint="eastAsia" w:ascii="仿宋_GB2312" w:hAnsi="仿宋_GB2312" w:eastAsia="仿宋_GB2312" w:cs="仿宋_GB2312"/>
          <w:b/>
          <w:bCs/>
          <w:kern w:val="2"/>
          <w:sz w:val="32"/>
        </w:rPr>
        <w:t>4.</w:t>
      </w:r>
      <w:r>
        <w:rPr>
          <w:rFonts w:hint="eastAsia" w:ascii="仿宋_GB2312" w:hAnsi="仿宋_GB2312" w:eastAsia="仿宋_GB2312" w:cs="仿宋_GB2312"/>
          <w:kern w:val="2"/>
          <w:sz w:val="32"/>
        </w:rPr>
        <w:t>持有人会议组织召开（如有）；</w:t>
      </w:r>
    </w:p>
    <w:p w14:paraId="3C362732">
      <w:pPr>
        <w:pStyle w:val="9"/>
        <w:spacing w:line="560" w:lineRule="exact"/>
        <w:ind w:firstLine="643"/>
        <w:rPr>
          <w:rFonts w:ascii="仿宋_GB2312" w:hAnsi="仿宋_GB2312" w:eastAsia="仿宋_GB2312" w:cs="仿宋_GB2312"/>
          <w:kern w:val="2"/>
          <w:sz w:val="32"/>
        </w:rPr>
      </w:pPr>
      <w:r>
        <w:rPr>
          <w:rFonts w:hint="eastAsia" w:ascii="仿宋_GB2312" w:hAnsi="仿宋_GB2312" w:eastAsia="仿宋_GB2312" w:cs="仿宋_GB2312"/>
          <w:b/>
          <w:bCs/>
          <w:kern w:val="2"/>
          <w:sz w:val="32"/>
        </w:rPr>
        <w:t>5.</w:t>
      </w:r>
      <w:r>
        <w:rPr>
          <w:rFonts w:hint="eastAsia" w:ascii="仿宋_GB2312" w:hAnsi="仿宋_GB2312" w:eastAsia="仿宋_GB2312" w:cs="仿宋_GB2312"/>
          <w:kern w:val="2"/>
          <w:sz w:val="32"/>
        </w:rPr>
        <w:t>存续期所涉其他相关服务。</w:t>
      </w:r>
    </w:p>
    <w:p w14:paraId="47DB1116">
      <w:pPr>
        <w:pStyle w:val="10"/>
        <w:numPr>
          <w:ilvl w:val="1"/>
          <w:numId w:val="0"/>
        </w:numPr>
        <w:spacing w:before="0" w:beforeLines="0" w:after="0" w:afterLines="0" w:line="560" w:lineRule="exact"/>
        <w:ind w:firstLine="640" w:firstLineChars="200"/>
        <w:rPr>
          <w:rFonts w:hint="eastAsia" w:hAnsi="黑体" w:cs="黑体"/>
          <w:color w:val="000000"/>
          <w:sz w:val="32"/>
          <w:szCs w:val="32"/>
        </w:rPr>
      </w:pPr>
      <w:r>
        <w:rPr>
          <w:rFonts w:hint="eastAsia" w:ascii="黑体" w:hAnsi="黑体" w:eastAsia="黑体" w:cs="黑体"/>
          <w:bCs/>
          <w:color w:val="000000"/>
          <w:kern w:val="2"/>
          <w:sz w:val="32"/>
          <w:szCs w:val="32"/>
          <w:lang w:val="zh-CN" w:eastAsia="zh-CN" w:bidi="ar-SA"/>
        </w:rPr>
        <w:t>二、</w:t>
      </w:r>
      <w:r>
        <w:rPr>
          <w:rFonts w:hint="eastAsia" w:hAnsi="黑体" w:cs="黑体"/>
          <w:color w:val="000000"/>
          <w:sz w:val="32"/>
          <w:szCs w:val="32"/>
        </w:rPr>
        <w:t>投标人应具备的资格条件</w:t>
      </w:r>
    </w:p>
    <w:p w14:paraId="3A2B61F8">
      <w:pPr>
        <w:spacing w:line="560" w:lineRule="exact"/>
        <w:ind w:firstLine="643" w:firstLineChars="200"/>
        <w:rPr>
          <w:rFonts w:hint="eastAsia" w:ascii="仿宋_GB2312" w:eastAsia="仿宋_GB2312"/>
          <w:color w:val="000000"/>
          <w:sz w:val="32"/>
          <w:highlight w:val="none"/>
        </w:rPr>
      </w:pPr>
      <w:r>
        <w:rPr>
          <w:rFonts w:hint="eastAsia" w:ascii="楷体_GB2312" w:hAnsi="楷体_GB2312" w:eastAsia="楷体_GB2312" w:cs="楷体_GB2312"/>
          <w:b/>
          <w:bCs/>
          <w:color w:val="000000"/>
          <w:sz w:val="32"/>
        </w:rPr>
        <w:t>（一）</w:t>
      </w:r>
      <w:r>
        <w:rPr>
          <w:rFonts w:hint="eastAsia" w:ascii="仿宋_GB2312" w:eastAsia="仿宋_GB2312"/>
          <w:color w:val="000000"/>
          <w:sz w:val="32"/>
          <w:highlight w:val="none"/>
        </w:rPr>
        <w:t>具备</w:t>
      </w:r>
      <w:r>
        <w:rPr>
          <w:rFonts w:hint="eastAsia" w:ascii="仿宋_GB2312" w:eastAsia="仿宋_GB2312"/>
          <w:color w:val="000000"/>
          <w:sz w:val="32"/>
          <w:highlight w:val="none"/>
          <w:lang w:val="en-US" w:eastAsia="zh-CN"/>
        </w:rPr>
        <w:t>有效的</w:t>
      </w:r>
      <w:r>
        <w:rPr>
          <w:rFonts w:hint="eastAsia" w:ascii="仿宋_GB2312" w:hAnsi="仿宋_GB2312" w:eastAsia="仿宋_GB2312" w:cs="仿宋_GB2312"/>
          <w:kern w:val="2"/>
          <w:sz w:val="32"/>
          <w:highlight w:val="none"/>
        </w:rPr>
        <w:t>《</w:t>
      </w:r>
      <w:r>
        <w:rPr>
          <w:rFonts w:hint="eastAsia" w:ascii="仿宋_GB2312" w:hAnsi="仿宋_GB2312" w:eastAsia="仿宋_GB2312" w:cs="仿宋_GB2312"/>
          <w:kern w:val="2"/>
          <w:sz w:val="32"/>
          <w:highlight w:val="none"/>
          <w:lang w:val="en-US" w:eastAsia="zh-CN"/>
        </w:rPr>
        <w:t>经营证券期货业务许可证</w:t>
      </w:r>
      <w:r>
        <w:rPr>
          <w:rFonts w:hint="eastAsia" w:ascii="仿宋_GB2312" w:hAnsi="仿宋_GB2312" w:eastAsia="仿宋_GB2312" w:cs="仿宋_GB2312"/>
          <w:kern w:val="2"/>
          <w:sz w:val="32"/>
          <w:highlight w:val="none"/>
        </w:rPr>
        <w:t>》</w:t>
      </w:r>
      <w:r>
        <w:rPr>
          <w:rFonts w:hint="eastAsia" w:ascii="仿宋_GB2312" w:eastAsia="仿宋_GB2312"/>
          <w:color w:val="000000"/>
          <w:sz w:val="32"/>
          <w:highlight w:val="none"/>
        </w:rPr>
        <w:t>；</w:t>
      </w:r>
    </w:p>
    <w:p w14:paraId="777A6506">
      <w:pPr>
        <w:pStyle w:val="9"/>
        <w:spacing w:line="560" w:lineRule="exact"/>
        <w:ind w:firstLine="643"/>
        <w:rPr>
          <w:rFonts w:hint="eastAsia" w:ascii="仿宋_GB2312" w:eastAsia="仿宋_GB2312"/>
          <w:color w:val="000000"/>
          <w:sz w:val="32"/>
          <w:highlight w:val="none"/>
          <w:lang w:val="en-US" w:eastAsia="zh-CN"/>
        </w:rPr>
      </w:pPr>
      <w:r>
        <w:rPr>
          <w:rFonts w:hint="eastAsia" w:ascii="楷体_GB2312" w:hAnsi="楷体_GB2312" w:eastAsia="楷体_GB2312" w:cs="楷体_GB2312"/>
          <w:b/>
          <w:bCs/>
          <w:color w:val="000000"/>
          <w:kern w:val="2"/>
          <w:sz w:val="32"/>
          <w:szCs w:val="21"/>
          <w:highlight w:val="none"/>
        </w:rPr>
        <w:t>（</w:t>
      </w:r>
      <w:r>
        <w:rPr>
          <w:rFonts w:hint="eastAsia" w:ascii="楷体_GB2312" w:hAnsi="楷体_GB2312" w:eastAsia="楷体_GB2312" w:cs="楷体_GB2312"/>
          <w:b/>
          <w:bCs/>
          <w:color w:val="000000"/>
          <w:kern w:val="2"/>
          <w:sz w:val="32"/>
          <w:szCs w:val="21"/>
          <w:highlight w:val="none"/>
          <w:lang w:val="en-US" w:eastAsia="zh-CN"/>
        </w:rPr>
        <w:t>二</w:t>
      </w:r>
      <w:r>
        <w:rPr>
          <w:rFonts w:hint="eastAsia" w:ascii="楷体_GB2312" w:hAnsi="楷体_GB2312" w:eastAsia="楷体_GB2312" w:cs="楷体_GB2312"/>
          <w:b/>
          <w:bCs/>
          <w:color w:val="000000"/>
          <w:kern w:val="2"/>
          <w:sz w:val="32"/>
          <w:szCs w:val="21"/>
          <w:highlight w:val="none"/>
        </w:rPr>
        <w:t>）</w:t>
      </w:r>
      <w:r>
        <w:rPr>
          <w:rFonts w:hint="eastAsia" w:ascii="仿宋_GB2312" w:eastAsia="仿宋_GB2312"/>
          <w:color w:val="000000"/>
          <w:sz w:val="32"/>
          <w:highlight w:val="none"/>
        </w:rPr>
        <w:t>在中华人民共和国境内合法注册</w:t>
      </w:r>
      <w:r>
        <w:rPr>
          <w:rFonts w:hint="eastAsia" w:ascii="仿宋_GB2312" w:eastAsia="仿宋_GB2312"/>
          <w:color w:val="000000"/>
          <w:sz w:val="32"/>
          <w:highlight w:val="none"/>
          <w:lang w:val="en-US" w:eastAsia="zh-CN"/>
        </w:rPr>
        <w:t>的证券公司</w:t>
      </w:r>
      <w:r>
        <w:rPr>
          <w:rFonts w:hint="eastAsia" w:ascii="仿宋_GB2312" w:eastAsia="仿宋_GB2312"/>
          <w:color w:val="000000"/>
          <w:sz w:val="32"/>
          <w:highlight w:val="none"/>
        </w:rPr>
        <w:t>，具有独立法人资格，具有独立承担民事责任的能力</w:t>
      </w:r>
      <w:r>
        <w:rPr>
          <w:rFonts w:hint="eastAsia" w:ascii="仿宋_GB2312" w:eastAsia="仿宋_GB2312"/>
          <w:color w:val="000000"/>
          <w:sz w:val="32"/>
          <w:highlight w:val="none"/>
          <w:lang w:val="en-US" w:eastAsia="zh-CN"/>
        </w:rPr>
        <w:t>；</w:t>
      </w:r>
    </w:p>
    <w:p w14:paraId="2D828AB8">
      <w:pPr>
        <w:pStyle w:val="9"/>
        <w:spacing w:line="560" w:lineRule="exact"/>
        <w:ind w:firstLine="643"/>
        <w:rPr>
          <w:rFonts w:ascii="仿宋_GB2312" w:eastAsia="仿宋_GB2312"/>
          <w:color w:val="000000"/>
          <w:sz w:val="32"/>
        </w:rPr>
      </w:pPr>
      <w:r>
        <w:rPr>
          <w:rFonts w:hint="eastAsia" w:ascii="楷体_GB2312" w:hAnsi="楷体_GB2312" w:eastAsia="楷体_GB2312" w:cs="楷体_GB2312"/>
          <w:b/>
          <w:bCs/>
          <w:color w:val="000000"/>
          <w:kern w:val="2"/>
          <w:sz w:val="32"/>
          <w:szCs w:val="21"/>
        </w:rPr>
        <w:t>（</w:t>
      </w:r>
      <w:r>
        <w:rPr>
          <w:rFonts w:hint="eastAsia" w:ascii="楷体_GB2312" w:hAnsi="楷体_GB2312" w:eastAsia="楷体_GB2312" w:cs="楷体_GB2312"/>
          <w:b/>
          <w:bCs/>
          <w:color w:val="000000"/>
          <w:kern w:val="2"/>
          <w:sz w:val="32"/>
          <w:szCs w:val="21"/>
          <w:lang w:val="en-US" w:eastAsia="zh-CN"/>
        </w:rPr>
        <w:t>三</w:t>
      </w:r>
      <w:r>
        <w:rPr>
          <w:rFonts w:hint="eastAsia" w:ascii="楷体_GB2312" w:hAnsi="楷体_GB2312" w:eastAsia="楷体_GB2312" w:cs="楷体_GB2312"/>
          <w:b/>
          <w:bCs/>
          <w:color w:val="000000"/>
          <w:kern w:val="2"/>
          <w:sz w:val="32"/>
          <w:szCs w:val="21"/>
        </w:rPr>
        <w:t>）</w:t>
      </w:r>
      <w:r>
        <w:rPr>
          <w:rFonts w:hint="eastAsia" w:ascii="仿宋_GB2312" w:eastAsia="仿宋_GB2312"/>
          <w:color w:val="000000"/>
          <w:sz w:val="32"/>
        </w:rPr>
        <w:t>具有良好的商业信誉和健全的财务会计制度；</w:t>
      </w:r>
    </w:p>
    <w:p w14:paraId="04109249">
      <w:pPr>
        <w:pStyle w:val="9"/>
        <w:spacing w:line="560" w:lineRule="exact"/>
        <w:ind w:firstLine="643"/>
        <w:rPr>
          <w:rFonts w:ascii="仿宋_GB2312" w:eastAsia="仿宋_GB2312"/>
          <w:color w:val="000000"/>
          <w:sz w:val="32"/>
          <w:highlight w:val="none"/>
        </w:rPr>
      </w:pPr>
      <w:r>
        <w:rPr>
          <w:rFonts w:hint="eastAsia" w:ascii="楷体_GB2312" w:hAnsi="楷体_GB2312" w:eastAsia="楷体_GB2312" w:cs="楷体_GB2312"/>
          <w:b/>
          <w:bCs/>
          <w:color w:val="000000"/>
          <w:kern w:val="2"/>
          <w:sz w:val="32"/>
          <w:szCs w:val="21"/>
        </w:rPr>
        <w:t>（</w:t>
      </w:r>
      <w:r>
        <w:rPr>
          <w:rFonts w:hint="eastAsia" w:ascii="楷体_GB2312" w:hAnsi="楷体_GB2312" w:eastAsia="楷体_GB2312" w:cs="楷体_GB2312"/>
          <w:b/>
          <w:bCs/>
          <w:color w:val="000000"/>
          <w:kern w:val="2"/>
          <w:sz w:val="32"/>
          <w:szCs w:val="21"/>
          <w:lang w:val="en-US" w:eastAsia="zh-CN"/>
        </w:rPr>
        <w:t>四</w:t>
      </w:r>
      <w:r>
        <w:rPr>
          <w:rFonts w:hint="eastAsia" w:ascii="楷体_GB2312" w:hAnsi="楷体_GB2312" w:eastAsia="楷体_GB2312" w:cs="楷体_GB2312"/>
          <w:b/>
          <w:bCs/>
          <w:color w:val="000000"/>
          <w:kern w:val="2"/>
          <w:sz w:val="32"/>
          <w:szCs w:val="21"/>
        </w:rPr>
        <w:t>）</w:t>
      </w:r>
      <w:r>
        <w:rPr>
          <w:rFonts w:hint="eastAsia" w:ascii="仿宋_GB2312" w:eastAsia="仿宋_GB2312"/>
          <w:color w:val="000000"/>
          <w:sz w:val="32"/>
        </w:rPr>
        <w:t>具有履行合同所必需的专业技术</w:t>
      </w:r>
      <w:r>
        <w:rPr>
          <w:rFonts w:hint="eastAsia" w:ascii="仿宋_GB2312" w:eastAsia="仿宋_GB2312"/>
          <w:color w:val="000000"/>
          <w:sz w:val="32"/>
          <w:highlight w:val="none"/>
        </w:rPr>
        <w:t>能力；</w:t>
      </w:r>
    </w:p>
    <w:p w14:paraId="0AC89B0B">
      <w:pPr>
        <w:pStyle w:val="9"/>
        <w:spacing w:line="560" w:lineRule="exact"/>
        <w:ind w:firstLine="643"/>
        <w:rPr>
          <w:rFonts w:ascii="仿宋_GB2312" w:eastAsia="仿宋_GB2312"/>
          <w:color w:val="000000"/>
          <w:sz w:val="32"/>
        </w:rPr>
      </w:pPr>
      <w:r>
        <w:rPr>
          <w:rFonts w:hint="eastAsia" w:ascii="楷体_GB2312" w:hAnsi="楷体_GB2312" w:eastAsia="楷体_GB2312" w:cs="楷体_GB2312"/>
          <w:b/>
          <w:bCs/>
          <w:color w:val="000000"/>
          <w:kern w:val="2"/>
          <w:sz w:val="32"/>
          <w:szCs w:val="21"/>
          <w:highlight w:val="none"/>
        </w:rPr>
        <w:t>（</w:t>
      </w:r>
      <w:r>
        <w:rPr>
          <w:rFonts w:hint="eastAsia" w:ascii="楷体_GB2312" w:hAnsi="楷体_GB2312" w:eastAsia="楷体_GB2312" w:cs="楷体_GB2312"/>
          <w:b/>
          <w:bCs/>
          <w:color w:val="000000"/>
          <w:kern w:val="2"/>
          <w:sz w:val="32"/>
          <w:szCs w:val="21"/>
          <w:highlight w:val="none"/>
          <w:lang w:val="en-US" w:eastAsia="zh-CN"/>
        </w:rPr>
        <w:t>五</w:t>
      </w:r>
      <w:r>
        <w:rPr>
          <w:rFonts w:hint="eastAsia" w:ascii="楷体_GB2312" w:hAnsi="楷体_GB2312" w:eastAsia="楷体_GB2312" w:cs="楷体_GB2312"/>
          <w:b/>
          <w:bCs/>
          <w:color w:val="000000"/>
          <w:kern w:val="2"/>
          <w:sz w:val="32"/>
          <w:szCs w:val="21"/>
          <w:highlight w:val="none"/>
        </w:rPr>
        <w:t>）</w:t>
      </w:r>
      <w:r>
        <w:rPr>
          <w:rFonts w:hint="eastAsia" w:ascii="仿宋_GB2312" w:eastAsia="仿宋_GB2312"/>
          <w:color w:val="000000"/>
          <w:sz w:val="32"/>
          <w:highlight w:val="none"/>
        </w:rPr>
        <w:t>具有依法缴纳税收和社会保障资金的良好记</w:t>
      </w:r>
      <w:r>
        <w:rPr>
          <w:rFonts w:hint="eastAsia" w:ascii="仿宋_GB2312" w:eastAsia="仿宋_GB2312"/>
          <w:color w:val="000000"/>
          <w:sz w:val="32"/>
        </w:rPr>
        <w:t>录；</w:t>
      </w:r>
    </w:p>
    <w:p w14:paraId="4CF0A207">
      <w:pPr>
        <w:spacing w:line="560" w:lineRule="exact"/>
        <w:ind w:firstLine="643" w:firstLineChars="200"/>
        <w:rPr>
          <w:rFonts w:hint="eastAsia" w:ascii="仿宋_GB2312" w:eastAsia="仿宋_GB2312"/>
          <w:color w:val="000000"/>
          <w:sz w:val="32"/>
        </w:rPr>
      </w:pPr>
      <w:r>
        <w:rPr>
          <w:rFonts w:hint="eastAsia" w:ascii="楷体_GB2312" w:hAnsi="楷体_GB2312" w:eastAsia="楷体_GB2312" w:cs="楷体_GB2312"/>
          <w:b/>
          <w:bCs/>
          <w:color w:val="000000"/>
          <w:sz w:val="32"/>
        </w:rPr>
        <w:t>（</w:t>
      </w:r>
      <w:r>
        <w:rPr>
          <w:rFonts w:hint="eastAsia" w:ascii="楷体_GB2312" w:hAnsi="楷体_GB2312" w:eastAsia="楷体_GB2312" w:cs="楷体_GB2312"/>
          <w:b/>
          <w:bCs/>
          <w:color w:val="000000"/>
          <w:sz w:val="32"/>
          <w:lang w:val="en-US" w:eastAsia="zh-CN"/>
        </w:rPr>
        <w:t>六</w:t>
      </w:r>
      <w:r>
        <w:rPr>
          <w:rFonts w:hint="eastAsia" w:ascii="楷体_GB2312" w:hAnsi="楷体_GB2312" w:eastAsia="楷体_GB2312" w:cs="楷体_GB2312"/>
          <w:b/>
          <w:bCs/>
          <w:color w:val="000000"/>
          <w:sz w:val="32"/>
        </w:rPr>
        <w:t>）</w:t>
      </w:r>
      <w:r>
        <w:rPr>
          <w:rFonts w:hint="eastAsia" w:ascii="仿宋_GB2312" w:eastAsia="仿宋_GB2312"/>
          <w:color w:val="000000"/>
          <w:sz w:val="32"/>
        </w:rPr>
        <w:t>参加本次采购活动前三年内，在经营活动中没有重大违法记录</w:t>
      </w:r>
      <w:r>
        <w:rPr>
          <w:rFonts w:ascii="仿宋_GB2312" w:hAnsi="Calibri" w:eastAsia="仿宋_GB2312" w:cs="仿宋_GB2312"/>
          <w:sz w:val="32"/>
          <w:szCs w:val="32"/>
          <w:lang w:bidi="ar"/>
        </w:rPr>
        <w:t>,无市场禁入。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hint="eastAsia" w:ascii="仿宋_GB2312" w:eastAsia="仿宋_GB2312"/>
          <w:color w:val="000000"/>
          <w:sz w:val="32"/>
        </w:rPr>
        <w:t>；</w:t>
      </w:r>
    </w:p>
    <w:p w14:paraId="4684C6C0">
      <w:pPr>
        <w:pStyle w:val="9"/>
        <w:spacing w:line="560" w:lineRule="exact"/>
        <w:ind w:firstLine="643"/>
        <w:rPr>
          <w:rFonts w:ascii="仿宋_GB2312" w:eastAsia="仿宋_GB2312"/>
          <w:color w:val="000000"/>
          <w:sz w:val="32"/>
        </w:rPr>
      </w:pPr>
      <w:r>
        <w:rPr>
          <w:rFonts w:hint="eastAsia" w:ascii="楷体_GB2312" w:hAnsi="楷体_GB2312" w:eastAsia="楷体_GB2312" w:cs="楷体_GB2312"/>
          <w:b/>
          <w:bCs/>
          <w:color w:val="000000"/>
          <w:kern w:val="2"/>
          <w:sz w:val="32"/>
          <w:szCs w:val="21"/>
        </w:rPr>
        <w:t>（</w:t>
      </w:r>
      <w:r>
        <w:rPr>
          <w:rFonts w:hint="eastAsia" w:ascii="楷体_GB2312" w:hAnsi="楷体_GB2312" w:eastAsia="楷体_GB2312" w:cs="楷体_GB2312"/>
          <w:b/>
          <w:bCs/>
          <w:color w:val="000000"/>
          <w:kern w:val="2"/>
          <w:sz w:val="32"/>
          <w:szCs w:val="21"/>
          <w:lang w:val="en-US" w:eastAsia="zh-CN"/>
        </w:rPr>
        <w:t>七</w:t>
      </w:r>
      <w:r>
        <w:rPr>
          <w:rFonts w:hint="eastAsia" w:ascii="楷体_GB2312" w:hAnsi="楷体_GB2312" w:eastAsia="楷体_GB2312" w:cs="楷体_GB2312"/>
          <w:b/>
          <w:bCs/>
          <w:color w:val="000000"/>
          <w:kern w:val="2"/>
          <w:sz w:val="32"/>
          <w:szCs w:val="21"/>
        </w:rPr>
        <w:t>）</w:t>
      </w:r>
      <w:r>
        <w:rPr>
          <w:rFonts w:hint="eastAsia" w:ascii="仿宋_GB2312" w:eastAsia="仿宋_GB2312"/>
          <w:color w:val="000000"/>
          <w:sz w:val="32"/>
        </w:rPr>
        <w:t>参加本项目的投标人、单位负责人（包括法定代表人、执行事务合伙人、个人独资企业投资人，或者法律、</w:t>
      </w:r>
      <w:r>
        <w:fldChar w:fldCharType="begin"/>
      </w:r>
      <w:r>
        <w:instrText xml:space="preserve"> HYPERLINK "https://baike.baidu.com/item/%E8%A1%8C%E6%94%BF%E6%B3%95%E8%A7%84/299994?fromModule=lemma_inlink" \t "_blank" </w:instrText>
      </w:r>
      <w:r>
        <w:fldChar w:fldCharType="separate"/>
      </w:r>
      <w:r>
        <w:rPr>
          <w:rFonts w:hint="eastAsia" w:ascii="仿宋_GB2312" w:eastAsia="仿宋_GB2312"/>
          <w:color w:val="000000"/>
          <w:sz w:val="32"/>
        </w:rPr>
        <w:t>行政法规</w:t>
      </w:r>
      <w:r>
        <w:rPr>
          <w:rFonts w:hint="eastAsia" w:ascii="仿宋_GB2312" w:eastAsia="仿宋_GB2312"/>
          <w:color w:val="000000"/>
          <w:sz w:val="32"/>
        </w:rPr>
        <w:fldChar w:fldCharType="end"/>
      </w:r>
      <w:r>
        <w:rPr>
          <w:rFonts w:hint="eastAsia" w:ascii="仿宋_GB2312" w:eastAsia="仿宋_GB2312"/>
          <w:color w:val="000000"/>
          <w:sz w:val="32"/>
        </w:rPr>
        <w:t>规定代表单位行使职权的主要负责人等，下同）在前三年内不得有行贿犯罪记录</w:t>
      </w:r>
      <w:r>
        <w:rPr>
          <w:rFonts w:ascii="仿宋_GB2312" w:eastAsia="仿宋_GB2312"/>
          <w:color w:val="000000"/>
          <w:sz w:val="32"/>
        </w:rPr>
        <w:t>；</w:t>
      </w:r>
    </w:p>
    <w:p w14:paraId="6EC99647">
      <w:pPr>
        <w:spacing w:line="560" w:lineRule="exact"/>
        <w:ind w:firstLine="643" w:firstLineChars="200"/>
        <w:rPr>
          <w:rFonts w:hint="eastAsia" w:ascii="仿宋_GB2312" w:eastAsia="仿宋_GB2312"/>
          <w:color w:val="000000"/>
          <w:sz w:val="32"/>
        </w:rPr>
      </w:pPr>
      <w:r>
        <w:rPr>
          <w:rFonts w:hint="eastAsia" w:ascii="楷体_GB2312" w:hAnsi="楷体_GB2312" w:eastAsia="楷体_GB2312" w:cs="楷体_GB2312"/>
          <w:b/>
          <w:bCs/>
          <w:color w:val="000000"/>
          <w:sz w:val="32"/>
        </w:rPr>
        <w:t>（</w:t>
      </w:r>
      <w:r>
        <w:rPr>
          <w:rFonts w:hint="eastAsia" w:ascii="楷体_GB2312" w:hAnsi="楷体_GB2312" w:eastAsia="楷体_GB2312" w:cs="楷体_GB2312"/>
          <w:b/>
          <w:bCs/>
          <w:color w:val="000000"/>
          <w:sz w:val="32"/>
          <w:lang w:val="en-US" w:eastAsia="zh-CN"/>
        </w:rPr>
        <w:t>八</w:t>
      </w:r>
      <w:r>
        <w:rPr>
          <w:rFonts w:hint="eastAsia" w:ascii="楷体_GB2312" w:hAnsi="楷体_GB2312" w:eastAsia="楷体_GB2312" w:cs="楷体_GB2312"/>
          <w:b/>
          <w:bCs/>
          <w:color w:val="000000"/>
          <w:sz w:val="32"/>
        </w:rPr>
        <w:t>）</w:t>
      </w:r>
      <w:r>
        <w:rPr>
          <w:rFonts w:ascii="仿宋_GB2312" w:hAnsi="Calibri" w:eastAsia="仿宋_GB2312" w:cs="仿宋_GB2312"/>
          <w:sz w:val="32"/>
          <w:szCs w:val="32"/>
          <w:lang w:bidi="ar"/>
        </w:rPr>
        <w:t>没有处于投标禁入期内；</w:t>
      </w:r>
    </w:p>
    <w:p w14:paraId="4335E132">
      <w:pPr>
        <w:spacing w:line="560" w:lineRule="exact"/>
        <w:ind w:firstLine="643" w:firstLineChars="200"/>
        <w:rPr>
          <w:rFonts w:hint="eastAsia" w:ascii="仿宋_GB2312" w:eastAsia="仿宋_GB2312"/>
          <w:color w:val="000000"/>
          <w:sz w:val="32"/>
        </w:rPr>
      </w:pPr>
      <w:r>
        <w:rPr>
          <w:rFonts w:hint="eastAsia" w:ascii="楷体_GB2312" w:hAnsi="楷体_GB2312" w:eastAsia="楷体_GB2312" w:cs="楷体_GB2312"/>
          <w:b/>
          <w:bCs/>
          <w:color w:val="000000"/>
          <w:sz w:val="32"/>
        </w:rPr>
        <w:t>（</w:t>
      </w:r>
      <w:r>
        <w:rPr>
          <w:rFonts w:hint="eastAsia" w:ascii="楷体_GB2312" w:hAnsi="楷体_GB2312" w:eastAsia="楷体_GB2312" w:cs="楷体_GB2312"/>
          <w:b/>
          <w:bCs/>
          <w:color w:val="000000"/>
          <w:sz w:val="32"/>
          <w:lang w:val="en-US" w:eastAsia="zh-CN"/>
        </w:rPr>
        <w:t>九</w:t>
      </w:r>
      <w:r>
        <w:rPr>
          <w:rFonts w:hint="eastAsia" w:ascii="楷体_GB2312" w:hAnsi="楷体_GB2312" w:eastAsia="楷体_GB2312" w:cs="楷体_GB2312"/>
          <w:b/>
          <w:bCs/>
          <w:color w:val="000000"/>
          <w:sz w:val="32"/>
        </w:rPr>
        <w:t>）</w:t>
      </w:r>
      <w:r>
        <w:rPr>
          <w:rFonts w:hint="eastAsia" w:ascii="仿宋_GB2312" w:eastAsia="仿宋_GB2312"/>
          <w:color w:val="000000"/>
          <w:sz w:val="32"/>
        </w:rPr>
        <w:t>单位负责人为同一人或者存在控股（含单位负责人控股）、管理关系的不同单位，不得同时参加本次招标；不得被“信用中国”网站（www.creditchina.gov.cn）“中国政府采购网”网站（www.ccgp.gov.cn）列入失信被执行人名单、经营异常名录、政府采购严重违法失信行为记录名单。信用信息有效时间段</w:t>
      </w:r>
      <w:r>
        <w:rPr>
          <w:rFonts w:hint="eastAsia" w:ascii="仿宋_GB2312" w:eastAsia="仿宋_GB2312"/>
          <w:color w:val="000000"/>
          <w:sz w:val="32"/>
          <w:highlight w:val="none"/>
        </w:rPr>
        <w:t>为202</w:t>
      </w:r>
      <w:r>
        <w:rPr>
          <w:rFonts w:hint="eastAsia" w:ascii="仿宋_GB2312" w:eastAsia="仿宋_GB2312"/>
          <w:color w:val="000000"/>
          <w:sz w:val="32"/>
          <w:highlight w:val="none"/>
          <w:lang w:eastAsia="zh"/>
          <w:woUserID w:val="1"/>
        </w:rPr>
        <w:t>6</w:t>
      </w:r>
      <w:r>
        <w:rPr>
          <w:rFonts w:hint="eastAsia" w:ascii="仿宋_GB2312" w:eastAsia="仿宋_GB2312"/>
          <w:color w:val="000000"/>
          <w:sz w:val="32"/>
          <w:highlight w:val="none"/>
        </w:rPr>
        <w:t>年</w:t>
      </w:r>
      <w:r>
        <w:rPr>
          <w:rFonts w:hint="eastAsia" w:ascii="仿宋_GB2312" w:eastAsia="仿宋_GB2312"/>
          <w:color w:val="000000"/>
          <w:sz w:val="32"/>
          <w:highlight w:val="none"/>
          <w:lang w:val="en-US" w:eastAsia="zh-CN"/>
        </w:rPr>
        <w:t>4</w:t>
      </w:r>
      <w:r>
        <w:rPr>
          <w:rFonts w:hint="eastAsia" w:ascii="仿宋_GB2312" w:eastAsia="仿宋_GB2312"/>
          <w:color w:val="000000"/>
          <w:sz w:val="32"/>
          <w:highlight w:val="none"/>
        </w:rPr>
        <w:t>月</w:t>
      </w:r>
      <w:r>
        <w:rPr>
          <w:rFonts w:hint="eastAsia" w:ascii="仿宋_GB2312" w:eastAsia="仿宋_GB2312"/>
          <w:color w:val="000000"/>
          <w:sz w:val="32"/>
          <w:highlight w:val="none"/>
          <w:lang w:val="en-US" w:eastAsia="zh-CN"/>
          <w:woUserID w:val="2"/>
        </w:rPr>
        <w:t>2</w:t>
      </w:r>
      <w:r>
        <w:rPr>
          <w:rFonts w:hint="eastAsia" w:ascii="仿宋_GB2312" w:eastAsia="仿宋_GB2312"/>
          <w:color w:val="000000"/>
          <w:sz w:val="32"/>
          <w:highlight w:val="none"/>
        </w:rPr>
        <w:t>日-202</w:t>
      </w:r>
      <w:r>
        <w:rPr>
          <w:rFonts w:hint="eastAsia" w:ascii="仿宋_GB2312" w:eastAsia="仿宋_GB2312"/>
          <w:color w:val="000000"/>
          <w:sz w:val="32"/>
          <w:highlight w:val="none"/>
          <w:lang w:eastAsia="zh"/>
          <w:woUserID w:val="1"/>
        </w:rPr>
        <w:t>6</w:t>
      </w:r>
      <w:r>
        <w:rPr>
          <w:rFonts w:hint="eastAsia" w:ascii="仿宋_GB2312" w:eastAsia="仿宋_GB2312"/>
          <w:color w:val="000000"/>
          <w:sz w:val="32"/>
          <w:highlight w:val="none"/>
        </w:rPr>
        <w:t>年</w:t>
      </w:r>
      <w:r>
        <w:rPr>
          <w:rFonts w:hint="eastAsia" w:ascii="仿宋_GB2312" w:eastAsia="仿宋_GB2312"/>
          <w:color w:val="000000"/>
          <w:sz w:val="32"/>
          <w:highlight w:val="none"/>
          <w:lang w:val="en-US" w:eastAsia="zh-CN"/>
        </w:rPr>
        <w:t>4</w:t>
      </w:r>
      <w:r>
        <w:rPr>
          <w:rFonts w:hint="eastAsia" w:ascii="仿宋_GB2312" w:eastAsia="仿宋_GB2312"/>
          <w:color w:val="000000"/>
          <w:sz w:val="32"/>
          <w:highlight w:val="none"/>
        </w:rPr>
        <w:t>月</w:t>
      </w:r>
      <w:r>
        <w:rPr>
          <w:rFonts w:hint="eastAsia" w:ascii="仿宋_GB2312" w:eastAsia="仿宋_GB2312"/>
          <w:color w:val="000000"/>
          <w:sz w:val="32"/>
          <w:highlight w:val="none"/>
          <w:lang w:val="en-US" w:eastAsia="zh-CN"/>
        </w:rPr>
        <w:t>22</w:t>
      </w:r>
      <w:r>
        <w:rPr>
          <w:rFonts w:hint="eastAsia" w:ascii="仿宋_GB2312" w:eastAsia="仿宋_GB2312"/>
          <w:color w:val="000000"/>
          <w:sz w:val="32"/>
          <w:highlight w:val="none"/>
        </w:rPr>
        <w:t>日；</w:t>
      </w:r>
    </w:p>
    <w:p w14:paraId="2E2E2EE7">
      <w:pPr>
        <w:spacing w:line="560" w:lineRule="exact"/>
        <w:ind w:firstLine="643" w:firstLineChars="200"/>
        <w:rPr>
          <w:rFonts w:hint="eastAsia" w:ascii="仿宋_GB2312" w:eastAsia="仿宋_GB2312"/>
          <w:color w:val="000000"/>
          <w:sz w:val="32"/>
        </w:rPr>
      </w:pPr>
      <w:r>
        <w:rPr>
          <w:rFonts w:hint="eastAsia" w:ascii="楷体_GB2312" w:hAnsi="楷体_GB2312" w:eastAsia="楷体_GB2312" w:cs="楷体_GB2312"/>
          <w:b/>
          <w:bCs/>
          <w:color w:val="000000"/>
          <w:sz w:val="32"/>
        </w:rPr>
        <w:t>（十）</w:t>
      </w:r>
      <w:r>
        <w:rPr>
          <w:rFonts w:hint="eastAsia" w:ascii="仿宋_GB2312" w:eastAsia="仿宋_GB2312"/>
          <w:color w:val="000000"/>
          <w:sz w:val="32"/>
        </w:rPr>
        <w:t>本项目不接受联合体参与。</w:t>
      </w:r>
    </w:p>
    <w:p w14:paraId="3CCA0ED0">
      <w:pPr>
        <w:pStyle w:val="10"/>
        <w:numPr>
          <w:ilvl w:val="1"/>
          <w:numId w:val="0"/>
        </w:numPr>
        <w:spacing w:before="0" w:beforeLines="0" w:after="0" w:afterLines="0" w:line="560" w:lineRule="exact"/>
        <w:ind w:firstLine="640" w:firstLineChars="200"/>
        <w:rPr>
          <w:rFonts w:hint="eastAsia" w:hAnsi="黑体" w:cs="黑体"/>
          <w:color w:val="000000"/>
          <w:sz w:val="32"/>
          <w:szCs w:val="32"/>
        </w:rPr>
      </w:pPr>
      <w:r>
        <w:rPr>
          <w:rFonts w:hint="eastAsia" w:ascii="黑体" w:hAnsi="黑体" w:eastAsia="黑体" w:cs="黑体"/>
          <w:bCs/>
          <w:color w:val="000000"/>
          <w:kern w:val="2"/>
          <w:sz w:val="32"/>
          <w:szCs w:val="32"/>
          <w:lang w:val="zh-CN" w:eastAsia="zh-CN" w:bidi="ar-SA"/>
        </w:rPr>
        <w:t>三、</w:t>
      </w:r>
      <w:r>
        <w:rPr>
          <w:rFonts w:hint="eastAsia" w:hAnsi="黑体" w:cs="黑体"/>
          <w:color w:val="000000"/>
          <w:sz w:val="32"/>
          <w:szCs w:val="32"/>
        </w:rPr>
        <w:t>招标文件获取</w:t>
      </w:r>
    </w:p>
    <w:p w14:paraId="2EA71290">
      <w:pPr>
        <w:pStyle w:val="9"/>
        <w:spacing w:line="560" w:lineRule="exact"/>
        <w:ind w:firstLine="643"/>
        <w:rPr>
          <w:rFonts w:ascii="仿宋_GB2312" w:eastAsia="仿宋_GB2312"/>
          <w:b/>
          <w:color w:val="000000"/>
          <w:sz w:val="32"/>
          <w:highlight w:val="none"/>
        </w:rPr>
      </w:pPr>
      <w:r>
        <w:rPr>
          <w:rFonts w:hint="eastAsia" w:ascii="楷体_GB2312" w:hAnsi="楷体_GB2312" w:eastAsia="楷体_GB2312" w:cs="楷体_GB2312"/>
          <w:b/>
          <w:color w:val="000000"/>
          <w:sz w:val="32"/>
        </w:rPr>
        <w:t>（一）获取时间</w:t>
      </w:r>
      <w:r>
        <w:rPr>
          <w:rFonts w:hint="eastAsia" w:ascii="楷体_GB2312" w:hAnsi="楷体_GB2312" w:eastAsia="楷体_GB2312" w:cs="楷体_GB2312"/>
          <w:b/>
          <w:color w:val="000000"/>
          <w:sz w:val="32"/>
          <w:highlight w:val="none"/>
        </w:rPr>
        <w:t>：</w:t>
      </w:r>
      <w:r>
        <w:rPr>
          <w:rFonts w:hint="eastAsia" w:ascii="仿宋_GB2312" w:eastAsia="仿宋_GB2312"/>
          <w:color w:val="000000"/>
          <w:sz w:val="32"/>
          <w:highlight w:val="none"/>
        </w:rPr>
        <w:t>202</w:t>
      </w:r>
      <w:r>
        <w:rPr>
          <w:rFonts w:hint="eastAsia" w:ascii="仿宋_GB2312" w:eastAsia="仿宋_GB2312"/>
          <w:color w:val="000000"/>
          <w:sz w:val="32"/>
          <w:highlight w:val="none"/>
          <w:lang w:eastAsia="zh"/>
          <w:woUserID w:val="1"/>
        </w:rPr>
        <w:t>6</w:t>
      </w:r>
      <w:r>
        <w:rPr>
          <w:rFonts w:hint="eastAsia" w:ascii="仿宋_GB2312" w:eastAsia="仿宋_GB2312"/>
          <w:color w:val="000000"/>
          <w:sz w:val="32"/>
          <w:highlight w:val="none"/>
        </w:rPr>
        <w:t>年</w:t>
      </w:r>
      <w:r>
        <w:rPr>
          <w:rFonts w:hint="eastAsia" w:ascii="仿宋_GB2312" w:eastAsia="仿宋_GB2312"/>
          <w:color w:val="000000"/>
          <w:sz w:val="32"/>
          <w:highlight w:val="none"/>
          <w:lang w:val="en-US" w:eastAsia="zh-CN"/>
        </w:rPr>
        <w:t>4</w:t>
      </w:r>
      <w:r>
        <w:rPr>
          <w:rFonts w:hint="eastAsia" w:ascii="仿宋_GB2312" w:eastAsia="仿宋_GB2312"/>
          <w:color w:val="000000"/>
          <w:sz w:val="32"/>
          <w:highlight w:val="none"/>
        </w:rPr>
        <w:t>月</w:t>
      </w:r>
      <w:r>
        <w:rPr>
          <w:rFonts w:hint="eastAsia" w:ascii="仿宋_GB2312" w:eastAsia="仿宋_GB2312"/>
          <w:color w:val="000000"/>
          <w:sz w:val="32"/>
          <w:highlight w:val="none"/>
          <w:lang w:val="en-US" w:eastAsia="zh-CN"/>
          <w:woUserID w:val="2"/>
        </w:rPr>
        <w:t>2</w:t>
      </w:r>
      <w:r>
        <w:rPr>
          <w:rFonts w:hint="eastAsia" w:ascii="仿宋_GB2312" w:eastAsia="仿宋_GB2312"/>
          <w:color w:val="000000"/>
          <w:sz w:val="32"/>
          <w:highlight w:val="none"/>
        </w:rPr>
        <w:t>日至202</w:t>
      </w:r>
      <w:r>
        <w:rPr>
          <w:rFonts w:hint="eastAsia" w:ascii="仿宋_GB2312" w:eastAsia="仿宋_GB2312"/>
          <w:color w:val="000000"/>
          <w:sz w:val="32"/>
          <w:highlight w:val="none"/>
          <w:lang w:eastAsia="zh"/>
          <w:woUserID w:val="1"/>
        </w:rPr>
        <w:t>6</w:t>
      </w:r>
      <w:r>
        <w:rPr>
          <w:rFonts w:hint="eastAsia" w:ascii="仿宋_GB2312" w:eastAsia="仿宋_GB2312"/>
          <w:color w:val="000000"/>
          <w:sz w:val="32"/>
          <w:highlight w:val="none"/>
        </w:rPr>
        <w:t>年</w:t>
      </w:r>
      <w:r>
        <w:rPr>
          <w:rFonts w:hint="eastAsia" w:ascii="仿宋_GB2312" w:eastAsia="仿宋_GB2312"/>
          <w:color w:val="000000"/>
          <w:sz w:val="32"/>
          <w:highlight w:val="none"/>
          <w:lang w:val="en-US" w:eastAsia="zh-CN"/>
        </w:rPr>
        <w:t>4</w:t>
      </w:r>
      <w:r>
        <w:rPr>
          <w:rFonts w:hint="eastAsia" w:ascii="仿宋_GB2312" w:eastAsia="仿宋_GB2312"/>
          <w:color w:val="000000"/>
          <w:sz w:val="32"/>
          <w:highlight w:val="none"/>
        </w:rPr>
        <w:t>月</w:t>
      </w:r>
      <w:r>
        <w:rPr>
          <w:rFonts w:hint="eastAsia" w:ascii="仿宋_GB2312" w:eastAsia="仿宋_GB2312"/>
          <w:color w:val="000000"/>
          <w:sz w:val="32"/>
          <w:highlight w:val="none"/>
          <w:lang w:val="en-US" w:eastAsia="zh-CN"/>
          <w:woUserID w:val="2"/>
        </w:rPr>
        <w:t>15</w:t>
      </w:r>
      <w:r>
        <w:rPr>
          <w:rFonts w:hint="eastAsia" w:ascii="仿宋_GB2312" w:eastAsia="仿宋_GB2312"/>
          <w:color w:val="000000"/>
          <w:sz w:val="32"/>
          <w:highlight w:val="none"/>
        </w:rPr>
        <w:t>日</w:t>
      </w:r>
    </w:p>
    <w:p w14:paraId="71E7A6DB">
      <w:pPr>
        <w:pStyle w:val="9"/>
        <w:spacing w:line="560" w:lineRule="exact"/>
        <w:ind w:firstLine="643"/>
        <w:rPr>
          <w:rFonts w:ascii="仿宋_GB2312" w:eastAsia="仿宋_GB2312"/>
          <w:color w:val="000000"/>
          <w:sz w:val="32"/>
        </w:rPr>
      </w:pPr>
      <w:r>
        <w:rPr>
          <w:rFonts w:hint="eastAsia" w:ascii="楷体_GB2312" w:hAnsi="楷体_GB2312" w:eastAsia="楷体_GB2312" w:cs="楷体_GB2312"/>
          <w:b/>
          <w:bCs/>
          <w:color w:val="000000"/>
          <w:sz w:val="32"/>
        </w:rPr>
        <w:t>（</w:t>
      </w:r>
      <w:r>
        <w:rPr>
          <w:rFonts w:hint="eastAsia" w:ascii="楷体_GB2312" w:hAnsi="楷体_GB2312" w:eastAsia="楷体_GB2312" w:cs="楷体_GB2312"/>
          <w:b/>
          <w:bCs/>
          <w:color w:val="000000"/>
          <w:sz w:val="32"/>
          <w:lang w:val="en-US" w:eastAsia="zh-CN"/>
        </w:rPr>
        <w:t>二</w:t>
      </w:r>
      <w:r>
        <w:rPr>
          <w:rFonts w:hint="eastAsia" w:ascii="楷体_GB2312" w:hAnsi="楷体_GB2312" w:eastAsia="楷体_GB2312" w:cs="楷体_GB2312"/>
          <w:b/>
          <w:bCs/>
          <w:color w:val="000000"/>
          <w:sz w:val="32"/>
        </w:rPr>
        <w:t>）获取方式：</w:t>
      </w:r>
      <w:r>
        <w:rPr>
          <w:rFonts w:hint="eastAsia" w:ascii="仿宋_GB2312" w:eastAsia="仿宋_GB2312"/>
          <w:color w:val="000000"/>
          <w:sz w:val="32"/>
        </w:rPr>
        <w:t>邮箱发送</w:t>
      </w:r>
    </w:p>
    <w:p w14:paraId="5EF92155">
      <w:pPr>
        <w:pStyle w:val="10"/>
        <w:numPr>
          <w:ilvl w:val="1"/>
          <w:numId w:val="0"/>
        </w:numPr>
        <w:spacing w:before="0" w:beforeLines="0" w:after="0" w:afterLines="0" w:line="560" w:lineRule="exact"/>
        <w:ind w:firstLine="640" w:firstLineChars="200"/>
        <w:rPr>
          <w:rFonts w:hint="eastAsia" w:hAnsi="黑体" w:cs="黑体"/>
          <w:color w:val="000000"/>
          <w:sz w:val="32"/>
          <w:szCs w:val="32"/>
        </w:rPr>
      </w:pPr>
      <w:r>
        <w:rPr>
          <w:rFonts w:hint="eastAsia" w:ascii="黑体" w:hAnsi="黑体" w:eastAsia="黑体" w:cs="黑体"/>
          <w:bCs/>
          <w:color w:val="000000"/>
          <w:kern w:val="2"/>
          <w:sz w:val="32"/>
          <w:szCs w:val="32"/>
          <w:lang w:val="zh-CN" w:eastAsia="zh-CN" w:bidi="ar-SA"/>
        </w:rPr>
        <w:t>四、</w:t>
      </w:r>
      <w:r>
        <w:rPr>
          <w:rFonts w:hint="eastAsia" w:hAnsi="黑体" w:cs="黑体"/>
          <w:color w:val="000000"/>
          <w:sz w:val="32"/>
          <w:szCs w:val="32"/>
          <w:lang w:val="en-US"/>
        </w:rPr>
        <w:t>投标人报名要求</w:t>
      </w:r>
    </w:p>
    <w:p w14:paraId="1680AACC">
      <w:pPr>
        <w:pStyle w:val="9"/>
        <w:spacing w:line="560" w:lineRule="exact"/>
        <w:ind w:firstLine="643"/>
        <w:rPr>
          <w:rFonts w:hint="eastAsia" w:ascii="楷体_GB2312" w:hAnsi="楷体_GB2312" w:eastAsia="楷体_GB2312" w:cs="楷体_GB2312"/>
          <w:b/>
          <w:bCs/>
          <w:color w:val="000000"/>
          <w:sz w:val="32"/>
        </w:rPr>
      </w:pPr>
      <w:r>
        <w:rPr>
          <w:rFonts w:hint="eastAsia" w:ascii="楷体_GB2312" w:hAnsi="楷体_GB2312" w:eastAsia="楷体_GB2312" w:cs="楷体_GB2312"/>
          <w:b/>
          <w:bCs/>
          <w:color w:val="000000"/>
          <w:sz w:val="32"/>
        </w:rPr>
        <w:t>（一）</w:t>
      </w:r>
      <w:r>
        <w:rPr>
          <w:rFonts w:ascii="仿宋_GB2312" w:eastAsia="仿宋_GB2312"/>
          <w:color w:val="000000"/>
          <w:sz w:val="32"/>
        </w:rPr>
        <w:t>投标申请书（格式见附件）；</w:t>
      </w:r>
    </w:p>
    <w:p w14:paraId="612523AE">
      <w:pPr>
        <w:pStyle w:val="9"/>
        <w:spacing w:line="560" w:lineRule="exact"/>
        <w:ind w:firstLine="643"/>
        <w:rPr>
          <w:rFonts w:ascii="仿宋_GB2312" w:eastAsia="仿宋_GB2312"/>
          <w:color w:val="000000"/>
          <w:sz w:val="32"/>
        </w:rPr>
      </w:pPr>
      <w:r>
        <w:rPr>
          <w:rFonts w:hint="eastAsia" w:ascii="楷体_GB2312" w:hAnsi="楷体_GB2312" w:eastAsia="楷体_GB2312" w:cs="楷体_GB2312"/>
          <w:b/>
          <w:bCs/>
          <w:color w:val="000000"/>
          <w:sz w:val="32"/>
        </w:rPr>
        <w:t>（二）</w:t>
      </w:r>
      <w:r>
        <w:rPr>
          <w:rFonts w:ascii="仿宋_GB2312" w:eastAsia="仿宋_GB2312"/>
          <w:color w:val="000000"/>
          <w:sz w:val="32"/>
        </w:rPr>
        <w:t>有效的营业执照复印件（或商业登记</w:t>
      </w:r>
      <w:r>
        <w:rPr>
          <w:rFonts w:hint="eastAsia" w:ascii="仿宋_GB2312" w:eastAsia="仿宋_GB2312"/>
          <w:color w:val="000000"/>
          <w:sz w:val="32"/>
          <w:lang w:eastAsia="zh"/>
        </w:rPr>
        <w:t>等有效</w:t>
      </w:r>
      <w:r>
        <w:rPr>
          <w:rFonts w:ascii="仿宋_GB2312" w:eastAsia="仿宋_GB2312"/>
          <w:color w:val="000000"/>
          <w:sz w:val="32"/>
        </w:rPr>
        <w:t>注册证明文件）</w:t>
      </w:r>
      <w:r>
        <w:rPr>
          <w:rFonts w:hint="eastAsia" w:ascii="仿宋_GB2312" w:eastAsia="仿宋_GB2312"/>
          <w:color w:val="000000"/>
          <w:sz w:val="32"/>
        </w:rPr>
        <w:t>；</w:t>
      </w:r>
    </w:p>
    <w:p w14:paraId="68D6C6AA">
      <w:pPr>
        <w:pStyle w:val="9"/>
        <w:spacing w:line="560" w:lineRule="exact"/>
        <w:ind w:firstLine="643"/>
        <w:rPr>
          <w:rFonts w:hint="eastAsia" w:ascii="仿宋_GB2312" w:eastAsia="仿宋_GB2312"/>
          <w:color w:val="000000"/>
          <w:sz w:val="32"/>
          <w:lang w:eastAsia="zh-CN"/>
        </w:rPr>
      </w:pPr>
      <w:bookmarkStart w:id="0" w:name="_Hlk175499070"/>
      <w:r>
        <w:rPr>
          <w:rFonts w:hint="eastAsia" w:ascii="楷体_GB2312" w:hAnsi="楷体_GB2312" w:eastAsia="楷体_GB2312" w:cs="楷体_GB2312"/>
          <w:b/>
          <w:bCs/>
          <w:color w:val="000000"/>
          <w:sz w:val="32"/>
        </w:rPr>
        <w:t>（三）</w:t>
      </w:r>
      <w:bookmarkEnd w:id="0"/>
      <w:r>
        <w:rPr>
          <w:rFonts w:hint="eastAsia" w:ascii="仿宋_GB2312" w:hAnsi="仿宋_GB2312" w:eastAsia="仿宋_GB2312" w:cs="仿宋_GB2312"/>
          <w:kern w:val="2"/>
          <w:sz w:val="32"/>
          <w:lang w:bidi="ar"/>
        </w:rPr>
        <w:t>若单位负责人参与投标，则提供单位负责人身份证明书、单位负责人身份证复印件；若为授权委托人</w:t>
      </w:r>
      <w:r>
        <w:rPr>
          <w:rFonts w:hint="eastAsia" w:ascii="仿宋_GB2312" w:hAnsi="仿宋_GB2312" w:eastAsia="仿宋_GB2312" w:cs="仿宋_GB2312"/>
          <w:kern w:val="2"/>
          <w:sz w:val="32"/>
          <w:lang w:val="en-US" w:eastAsia="zh-CN" w:bidi="ar"/>
        </w:rPr>
        <w:t>参与</w:t>
      </w:r>
      <w:r>
        <w:rPr>
          <w:rFonts w:hint="eastAsia" w:ascii="仿宋_GB2312" w:hAnsi="仿宋_GB2312" w:eastAsia="仿宋_GB2312" w:cs="仿宋_GB2312"/>
          <w:kern w:val="2"/>
          <w:sz w:val="32"/>
          <w:lang w:bidi="ar"/>
        </w:rPr>
        <w:t>投标，则提供单位负责人身份证明书、单位负责人授权委托书、单位负责人身份证复印件及授权委托人身份证复印件</w:t>
      </w:r>
      <w:r>
        <w:rPr>
          <w:rFonts w:hint="eastAsia" w:ascii="仿宋_GB2312" w:eastAsia="仿宋_GB2312"/>
          <w:color w:val="000000"/>
          <w:sz w:val="32"/>
          <w:lang w:eastAsia="zh-CN"/>
        </w:rPr>
        <w:t>。</w:t>
      </w:r>
    </w:p>
    <w:p w14:paraId="473F0D91">
      <w:pPr>
        <w:widowControl/>
        <w:spacing w:line="560" w:lineRule="exact"/>
        <w:ind w:firstLine="640" w:firstLineChars="200"/>
        <w:jc w:val="left"/>
        <w:rPr>
          <w:rFonts w:hint="eastAsia" w:ascii="仿宋_GB2312" w:eastAsia="仿宋_GB2312"/>
          <w:color w:val="000000"/>
          <w:sz w:val="32"/>
        </w:rPr>
      </w:pPr>
      <w:r>
        <w:rPr>
          <w:rFonts w:hint="eastAsia" w:ascii="仿宋_GB2312" w:eastAsia="仿宋_GB2312"/>
          <w:color w:val="000000"/>
          <w:sz w:val="32"/>
        </w:rPr>
        <w:t>投标人</w:t>
      </w:r>
      <w:r>
        <w:rPr>
          <w:rFonts w:hint="eastAsia" w:ascii="仿宋_GB2312" w:eastAsia="仿宋_GB2312"/>
          <w:color w:val="000000"/>
          <w:sz w:val="32"/>
          <w:lang w:eastAsia="zh"/>
        </w:rPr>
        <w:t>需</w:t>
      </w:r>
      <w:r>
        <w:rPr>
          <w:rFonts w:hint="eastAsia" w:ascii="仿宋_GB2312" w:eastAsia="仿宋_GB2312"/>
          <w:color w:val="000000"/>
          <w:sz w:val="32"/>
        </w:rPr>
        <w:t>将上述报名材料盖章扫描后的PDF版本，发送至</w:t>
      </w:r>
      <w:r>
        <w:rPr>
          <w:rFonts w:ascii="仿宋_GB2312" w:eastAsia="仿宋_GB2312"/>
          <w:color w:val="000000"/>
          <w:sz w:val="32"/>
        </w:rPr>
        <w:t>招标人</w:t>
      </w:r>
      <w:r>
        <w:rPr>
          <w:rFonts w:hint="eastAsia" w:ascii="仿宋_GB2312" w:eastAsia="仿宋_GB2312"/>
          <w:color w:val="000000"/>
          <w:sz w:val="32"/>
        </w:rPr>
        <w:t>邮箱zhangyujiao1@jezetek.cc进行报名。审核通过后报名成功，</w:t>
      </w:r>
      <w:r>
        <w:rPr>
          <w:rFonts w:ascii="仿宋_GB2312" w:eastAsia="仿宋_GB2312"/>
          <w:color w:val="000000"/>
          <w:sz w:val="32"/>
        </w:rPr>
        <w:t>招标</w:t>
      </w:r>
      <w:r>
        <w:rPr>
          <w:rFonts w:hint="eastAsia" w:ascii="仿宋_GB2312" w:eastAsia="仿宋_GB2312"/>
          <w:color w:val="000000"/>
          <w:sz w:val="32"/>
        </w:rPr>
        <w:t>文件</w:t>
      </w:r>
      <w:r>
        <w:rPr>
          <w:rFonts w:hint="eastAsia" w:ascii="仿宋_GB2312" w:eastAsia="仿宋_GB2312"/>
          <w:color w:val="000000"/>
          <w:sz w:val="32"/>
          <w:lang w:eastAsia="zh"/>
        </w:rPr>
        <w:t>将</w:t>
      </w:r>
      <w:r>
        <w:rPr>
          <w:rFonts w:hint="eastAsia" w:ascii="仿宋_GB2312" w:eastAsia="仿宋_GB2312"/>
          <w:color w:val="000000"/>
          <w:sz w:val="32"/>
        </w:rPr>
        <w:t>通过报名邮箱发送至投标人。</w:t>
      </w:r>
    </w:p>
    <w:p w14:paraId="58F85588">
      <w:pPr>
        <w:pStyle w:val="10"/>
        <w:numPr>
          <w:ilvl w:val="1"/>
          <w:numId w:val="0"/>
        </w:numPr>
        <w:spacing w:before="0" w:beforeLines="0" w:after="0" w:afterLines="0" w:line="560" w:lineRule="exact"/>
        <w:ind w:firstLine="640" w:firstLineChars="200"/>
        <w:rPr>
          <w:rFonts w:hint="eastAsia" w:hAnsi="黑体" w:cs="黑体"/>
          <w:color w:val="000000"/>
          <w:sz w:val="32"/>
          <w:szCs w:val="32"/>
        </w:rPr>
      </w:pPr>
      <w:r>
        <w:rPr>
          <w:rFonts w:hint="eastAsia" w:ascii="黑体" w:hAnsi="黑体" w:eastAsia="黑体" w:cs="黑体"/>
          <w:bCs/>
          <w:color w:val="000000"/>
          <w:kern w:val="2"/>
          <w:sz w:val="32"/>
          <w:szCs w:val="32"/>
          <w:lang w:val="zh-CN" w:eastAsia="zh-CN" w:bidi="ar-SA"/>
        </w:rPr>
        <w:t>五、</w:t>
      </w:r>
      <w:r>
        <w:rPr>
          <w:rFonts w:hint="eastAsia" w:hAnsi="黑体" w:cs="黑体"/>
          <w:color w:val="000000"/>
          <w:sz w:val="32"/>
          <w:szCs w:val="32"/>
        </w:rPr>
        <w:t>投标文件递交</w:t>
      </w:r>
    </w:p>
    <w:p w14:paraId="49F624C9">
      <w:pPr>
        <w:pStyle w:val="9"/>
        <w:spacing w:line="560" w:lineRule="exact"/>
        <w:ind w:firstLine="643"/>
        <w:rPr>
          <w:rFonts w:ascii="仿宋_GB2312" w:eastAsia="仿宋_GB2312"/>
          <w:color w:val="000000"/>
          <w:sz w:val="32"/>
        </w:rPr>
      </w:pPr>
      <w:r>
        <w:rPr>
          <w:rFonts w:hint="eastAsia" w:ascii="楷体_GB2312" w:hAnsi="楷体_GB2312" w:eastAsia="楷体_GB2312" w:cs="楷体_GB2312"/>
          <w:b/>
          <w:bCs/>
          <w:color w:val="000000"/>
          <w:sz w:val="32"/>
        </w:rPr>
        <w:t>（一）递交截止时间：</w:t>
      </w:r>
      <w:r>
        <w:rPr>
          <w:rFonts w:hint="eastAsia" w:ascii="仿宋_GB2312" w:eastAsia="仿宋_GB2312"/>
          <w:color w:val="000000"/>
          <w:sz w:val="32"/>
          <w:highlight w:val="none"/>
        </w:rPr>
        <w:t>202</w:t>
      </w:r>
      <w:r>
        <w:rPr>
          <w:rFonts w:hint="eastAsia" w:ascii="仿宋_GB2312" w:eastAsia="仿宋_GB2312"/>
          <w:color w:val="000000"/>
          <w:sz w:val="32"/>
          <w:highlight w:val="none"/>
          <w:lang w:eastAsia="zh"/>
          <w:woUserID w:val="1"/>
        </w:rPr>
        <w:t>6</w:t>
      </w:r>
      <w:r>
        <w:rPr>
          <w:rFonts w:hint="eastAsia" w:ascii="仿宋_GB2312" w:eastAsia="仿宋_GB2312"/>
          <w:color w:val="000000"/>
          <w:sz w:val="32"/>
          <w:highlight w:val="none"/>
        </w:rPr>
        <w:t>年</w:t>
      </w:r>
      <w:r>
        <w:rPr>
          <w:rFonts w:hint="eastAsia" w:ascii="仿宋_GB2312" w:eastAsia="仿宋_GB2312"/>
          <w:color w:val="000000"/>
          <w:sz w:val="32"/>
          <w:highlight w:val="none"/>
          <w:lang w:val="en-US" w:eastAsia="zh-CN"/>
        </w:rPr>
        <w:t>4</w:t>
      </w:r>
      <w:r>
        <w:rPr>
          <w:rFonts w:hint="eastAsia" w:ascii="仿宋_GB2312" w:eastAsia="仿宋_GB2312"/>
          <w:color w:val="000000"/>
          <w:sz w:val="32"/>
          <w:highlight w:val="none"/>
        </w:rPr>
        <w:t>月</w:t>
      </w:r>
      <w:r>
        <w:rPr>
          <w:rFonts w:hint="eastAsia" w:ascii="仿宋_GB2312" w:eastAsia="仿宋_GB2312"/>
          <w:color w:val="000000"/>
          <w:sz w:val="32"/>
          <w:highlight w:val="none"/>
          <w:lang w:val="en-US" w:eastAsia="zh-CN"/>
        </w:rPr>
        <w:t>22</w:t>
      </w:r>
      <w:r>
        <w:rPr>
          <w:rFonts w:hint="eastAsia" w:ascii="仿宋_GB2312" w:eastAsia="仿宋_GB2312"/>
          <w:color w:val="000000"/>
          <w:sz w:val="32"/>
          <w:highlight w:val="none"/>
        </w:rPr>
        <w:t>日09时</w:t>
      </w:r>
      <w:r>
        <w:rPr>
          <w:rFonts w:hint="eastAsia" w:ascii="仿宋_GB2312" w:eastAsia="仿宋_GB2312"/>
          <w:color w:val="000000"/>
          <w:sz w:val="32"/>
          <w:highlight w:val="none"/>
          <w:lang w:val="en-US" w:eastAsia="zh-CN"/>
        </w:rPr>
        <w:t>30</w:t>
      </w:r>
      <w:r>
        <w:rPr>
          <w:rFonts w:hint="eastAsia" w:ascii="仿宋_GB2312" w:eastAsia="仿宋_GB2312"/>
          <w:color w:val="000000"/>
          <w:sz w:val="32"/>
          <w:highlight w:val="none"/>
        </w:rPr>
        <w:t>分（北京时间）</w:t>
      </w:r>
    </w:p>
    <w:p w14:paraId="02EE1FD2">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32"/>
          <w:sz w:val="32"/>
          <w:szCs w:val="32"/>
        </w:rPr>
        <w:t>（二）递交方式：</w:t>
      </w:r>
      <w:r>
        <w:rPr>
          <w:rFonts w:hint="eastAsia" w:ascii="仿宋_GB2312" w:hAnsi="仿宋_GB2312" w:eastAsia="仿宋_GB2312" w:cs="仿宋_GB2312"/>
          <w:sz w:val="32"/>
          <w:szCs w:val="32"/>
        </w:rPr>
        <w:t>现场递交</w:t>
      </w:r>
    </w:p>
    <w:p w14:paraId="044764E1">
      <w:pPr>
        <w:spacing w:line="560" w:lineRule="exact"/>
        <w:ind w:firstLine="643" w:firstLineChars="200"/>
        <w:rPr>
          <w:rFonts w:hint="eastAsia" w:ascii="仿宋_GB2312" w:eastAsia="仿宋_GB2312"/>
          <w:sz w:val="32"/>
        </w:rPr>
      </w:pPr>
      <w:r>
        <w:rPr>
          <w:rFonts w:hint="eastAsia" w:ascii="楷体_GB2312" w:hAnsi="楷体_GB2312" w:eastAsia="楷体_GB2312" w:cs="楷体_GB2312"/>
          <w:b/>
          <w:bCs/>
          <w:color w:val="000000"/>
          <w:kern w:val="32"/>
          <w:sz w:val="32"/>
          <w:szCs w:val="32"/>
        </w:rPr>
        <w:t>（三）递交地点：</w:t>
      </w:r>
      <w:r>
        <w:rPr>
          <w:rFonts w:hint="eastAsia" w:ascii="仿宋_GB2312" w:eastAsia="仿宋_GB2312"/>
          <w:sz w:val="32"/>
        </w:rPr>
        <w:t>四川省绵阳市</w:t>
      </w:r>
      <w:r>
        <w:rPr>
          <w:rFonts w:hint="eastAsia" w:ascii="仿宋_GB2312" w:hAnsi="仿宋_GB2312" w:eastAsia="仿宋_GB2312" w:cs="仿宋_GB2312"/>
          <w:sz w:val="32"/>
          <w:szCs w:val="32"/>
        </w:rPr>
        <w:t>涪城区九华路6号</w:t>
      </w:r>
    </w:p>
    <w:p w14:paraId="41F5B7F3">
      <w:pPr>
        <w:spacing w:line="560" w:lineRule="exact"/>
        <w:ind w:firstLine="640" w:firstLineChars="200"/>
        <w:rPr>
          <w:rFonts w:hint="eastAsia"/>
        </w:rPr>
      </w:pPr>
      <w:r>
        <w:rPr>
          <w:rFonts w:hint="eastAsia" w:ascii="仿宋_GB2312" w:eastAsia="仿宋_GB2312"/>
          <w:sz w:val="32"/>
        </w:rPr>
        <w:t>投标文件必须在递交截止时间前送达递交地点，逾期送达或未送达指定地点的视为自动弃权。</w:t>
      </w:r>
    </w:p>
    <w:p w14:paraId="0A9EB632">
      <w:pPr>
        <w:pStyle w:val="10"/>
        <w:numPr>
          <w:ilvl w:val="1"/>
          <w:numId w:val="0"/>
        </w:numPr>
        <w:spacing w:before="0" w:beforeLines="0" w:after="0" w:afterLines="0" w:line="560" w:lineRule="exact"/>
        <w:ind w:firstLine="640" w:firstLineChars="200"/>
        <w:rPr>
          <w:rFonts w:hint="eastAsia" w:hAnsi="黑体" w:cs="黑体"/>
          <w:color w:val="000000"/>
          <w:sz w:val="32"/>
          <w:szCs w:val="32"/>
        </w:rPr>
      </w:pPr>
      <w:r>
        <w:rPr>
          <w:rFonts w:hint="eastAsia" w:ascii="黑体" w:hAnsi="黑体" w:eastAsia="黑体" w:cs="黑体"/>
          <w:bCs/>
          <w:color w:val="000000"/>
          <w:kern w:val="2"/>
          <w:sz w:val="32"/>
          <w:szCs w:val="32"/>
          <w:lang w:val="zh-CN" w:eastAsia="zh-CN" w:bidi="ar-SA"/>
        </w:rPr>
        <w:t>六、</w:t>
      </w:r>
      <w:r>
        <w:rPr>
          <w:rFonts w:hint="eastAsia" w:hAnsi="黑体" w:cs="黑体"/>
          <w:color w:val="000000"/>
          <w:sz w:val="32"/>
          <w:szCs w:val="32"/>
        </w:rPr>
        <w:t>开标时间</w:t>
      </w:r>
    </w:p>
    <w:p w14:paraId="05C046F4">
      <w:pPr>
        <w:pStyle w:val="9"/>
        <w:spacing w:line="560" w:lineRule="exact"/>
        <w:ind w:firstLine="640"/>
        <w:rPr>
          <w:rFonts w:ascii="仿宋_GB2312" w:eastAsia="仿宋_GB2312"/>
          <w:color w:val="000000"/>
          <w:sz w:val="32"/>
          <w:highlight w:val="none"/>
        </w:rPr>
      </w:pPr>
      <w:r>
        <w:rPr>
          <w:rFonts w:hint="eastAsia" w:ascii="仿宋_GB2312" w:eastAsia="仿宋_GB2312"/>
          <w:color w:val="000000"/>
          <w:sz w:val="32"/>
          <w:highlight w:val="none"/>
        </w:rPr>
        <w:t>202</w:t>
      </w:r>
      <w:r>
        <w:rPr>
          <w:rFonts w:hint="eastAsia" w:ascii="仿宋_GB2312" w:eastAsia="仿宋_GB2312"/>
          <w:color w:val="000000"/>
          <w:sz w:val="32"/>
          <w:highlight w:val="none"/>
          <w:lang w:eastAsia="zh"/>
          <w:woUserID w:val="1"/>
        </w:rPr>
        <w:t>6</w:t>
      </w:r>
      <w:r>
        <w:rPr>
          <w:rFonts w:hint="eastAsia" w:ascii="仿宋_GB2312" w:eastAsia="仿宋_GB2312"/>
          <w:color w:val="000000"/>
          <w:sz w:val="32"/>
          <w:highlight w:val="none"/>
        </w:rPr>
        <w:t>年</w:t>
      </w:r>
      <w:r>
        <w:rPr>
          <w:rFonts w:hint="eastAsia" w:ascii="仿宋_GB2312" w:eastAsia="仿宋_GB2312"/>
          <w:color w:val="000000"/>
          <w:sz w:val="32"/>
          <w:highlight w:val="none"/>
          <w:lang w:val="en-US" w:eastAsia="zh-CN"/>
        </w:rPr>
        <w:t>4</w:t>
      </w:r>
      <w:r>
        <w:rPr>
          <w:rFonts w:hint="eastAsia" w:ascii="仿宋_GB2312" w:eastAsia="仿宋_GB2312"/>
          <w:color w:val="000000"/>
          <w:sz w:val="32"/>
          <w:highlight w:val="none"/>
        </w:rPr>
        <w:t>月</w:t>
      </w:r>
      <w:r>
        <w:rPr>
          <w:rFonts w:hint="eastAsia" w:ascii="仿宋_GB2312" w:eastAsia="仿宋_GB2312"/>
          <w:color w:val="000000"/>
          <w:sz w:val="32"/>
          <w:highlight w:val="none"/>
          <w:lang w:val="en-US" w:eastAsia="zh-CN"/>
        </w:rPr>
        <w:t>22</w:t>
      </w:r>
      <w:r>
        <w:rPr>
          <w:rFonts w:hint="eastAsia" w:ascii="仿宋_GB2312" w:eastAsia="仿宋_GB2312"/>
          <w:color w:val="000000"/>
          <w:sz w:val="32"/>
          <w:highlight w:val="none"/>
        </w:rPr>
        <w:t>日09时</w:t>
      </w:r>
      <w:r>
        <w:rPr>
          <w:rFonts w:hint="eastAsia" w:ascii="仿宋_GB2312" w:eastAsia="仿宋_GB2312"/>
          <w:color w:val="000000"/>
          <w:sz w:val="32"/>
          <w:highlight w:val="none"/>
          <w:lang w:val="en-US" w:eastAsia="zh-CN"/>
        </w:rPr>
        <w:t>30</w:t>
      </w:r>
      <w:r>
        <w:rPr>
          <w:rFonts w:hint="eastAsia" w:ascii="仿宋_GB2312" w:eastAsia="仿宋_GB2312"/>
          <w:color w:val="000000"/>
          <w:sz w:val="32"/>
          <w:highlight w:val="none"/>
        </w:rPr>
        <w:t>分（北京时间）</w:t>
      </w:r>
    </w:p>
    <w:p w14:paraId="3C6EA741">
      <w:pPr>
        <w:pStyle w:val="10"/>
        <w:pageBreakBefore w:val="0"/>
        <w:widowControl w:val="0"/>
        <w:numPr>
          <w:ilvl w:val="1"/>
          <w:numId w:val="0"/>
        </w:numPr>
        <w:kinsoku/>
        <w:wordWrap w:val="0"/>
        <w:overflowPunct/>
        <w:topLinePunct w:val="0"/>
        <w:autoSpaceDE/>
        <w:autoSpaceDN/>
        <w:bidi w:val="0"/>
        <w:adjustRightInd/>
        <w:snapToGrid/>
        <w:spacing w:before="0" w:beforeLines="0" w:after="0" w:afterLines="0" w:line="560" w:lineRule="exact"/>
        <w:ind w:firstLine="640" w:firstLineChars="200"/>
        <w:textAlignment w:val="auto"/>
        <w:rPr>
          <w:rFonts w:hint="eastAsia" w:hAnsi="黑体" w:cs="黑体"/>
          <w:sz w:val="32"/>
          <w:szCs w:val="32"/>
        </w:rPr>
      </w:pPr>
      <w:r>
        <w:rPr>
          <w:rFonts w:hint="eastAsia" w:ascii="黑体" w:hAnsi="黑体" w:eastAsia="黑体" w:cs="黑体"/>
          <w:bCs/>
          <w:kern w:val="2"/>
          <w:sz w:val="32"/>
          <w:szCs w:val="32"/>
          <w:lang w:val="zh-CN" w:eastAsia="zh-CN" w:bidi="ar-SA"/>
        </w:rPr>
        <w:t>七、</w:t>
      </w:r>
      <w:r>
        <w:rPr>
          <w:rFonts w:hint="eastAsia" w:hAnsi="黑体" w:cs="黑体"/>
          <w:color w:val="000000"/>
          <w:sz w:val="32"/>
          <w:szCs w:val="32"/>
        </w:rPr>
        <w:t>发布公告媒介</w:t>
      </w:r>
    </w:p>
    <w:p w14:paraId="3CD0EF63">
      <w:pPr>
        <w:pStyle w:val="9"/>
        <w:keepLines/>
        <w:pageBreakBefore w:val="0"/>
        <w:widowControl w:val="0"/>
        <w:kinsoku/>
        <w:wordWrap w:val="0"/>
        <w:overflowPunct/>
        <w:topLinePunct w:val="0"/>
        <w:autoSpaceDE/>
        <w:autoSpaceDN/>
        <w:bidi w:val="0"/>
        <w:adjustRightInd/>
        <w:snapToGrid/>
        <w:spacing w:line="560" w:lineRule="exact"/>
        <w:ind w:firstLine="640"/>
        <w:textAlignment w:val="auto"/>
        <w:rPr>
          <w:rFonts w:hint="eastAsia" w:ascii="仿宋_GB2312" w:eastAsia="仿宋_GB2312"/>
          <w:color w:val="000000"/>
          <w:sz w:val="32"/>
        </w:rPr>
      </w:pPr>
      <w:r>
        <w:rPr>
          <w:rFonts w:hint="eastAsia" w:ascii="仿宋_GB2312" w:eastAsia="仿宋_GB2312"/>
          <w:color w:val="000000"/>
          <w:sz w:val="32"/>
        </w:rPr>
        <w:t>本次招标公告仅在四川九洲投资控股集团有限公司官网（www.</w:t>
      </w:r>
      <w:r>
        <w:rPr>
          <w:rFonts w:ascii="仿宋_GB2312" w:eastAsia="仿宋_GB2312"/>
          <w:color w:val="000000"/>
          <w:sz w:val="32"/>
        </w:rPr>
        <w:t>jezetek</w:t>
      </w:r>
      <w:r>
        <w:rPr>
          <w:rFonts w:hint="eastAsia" w:ascii="仿宋_GB2312" w:eastAsia="仿宋_GB2312"/>
          <w:color w:val="000000"/>
          <w:sz w:val="32"/>
        </w:rPr>
        <w:t>.c</w:t>
      </w:r>
      <w:r>
        <w:rPr>
          <w:rFonts w:ascii="仿宋_GB2312" w:eastAsia="仿宋_GB2312"/>
          <w:color w:val="000000"/>
          <w:sz w:val="32"/>
        </w:rPr>
        <w:t>c</w:t>
      </w:r>
      <w:r>
        <w:rPr>
          <w:rFonts w:hint="eastAsia" w:ascii="仿宋_GB2312" w:eastAsia="仿宋_GB2312"/>
          <w:color w:val="000000"/>
          <w:sz w:val="32"/>
        </w:rPr>
        <w:t>）</w:t>
      </w:r>
      <w:r>
        <w:rPr>
          <w:rFonts w:hint="eastAsia" w:ascii="仿宋_GB2312" w:eastAsia="仿宋_GB2312"/>
          <w:color w:val="000000"/>
          <w:sz w:val="32"/>
          <w:lang w:val="en-US" w:eastAsia="zh-CN"/>
        </w:rPr>
        <w:t>和</w:t>
      </w:r>
      <w:r>
        <w:rPr>
          <w:rFonts w:hint="eastAsia" w:ascii="仿宋_GB2312" w:eastAsia="仿宋_GB2312"/>
          <w:color w:val="000000"/>
          <w:sz w:val="32"/>
          <w:highlight w:val="none"/>
        </w:rPr>
        <w:t>绵阳市国资委官网</w:t>
      </w:r>
      <w:r>
        <w:rPr>
          <w:rFonts w:hint="eastAsia" w:ascii="仿宋_GB2312" w:eastAsia="仿宋_GB2312"/>
          <w:color w:val="000000"/>
          <w:sz w:val="32"/>
          <w:highlight w:val="none"/>
          <w:lang w:eastAsia="zh-CN"/>
        </w:rPr>
        <w:t>（</w:t>
      </w:r>
      <w:r>
        <w:rPr>
          <w:rFonts w:hint="eastAsia" w:ascii="仿宋_GB2312" w:eastAsia="仿宋_GB2312"/>
          <w:color w:val="000000"/>
          <w:sz w:val="32"/>
          <w:highlight w:val="none"/>
        </w:rPr>
        <w:t>gzw.my.gov.cn</w:t>
      </w:r>
      <w:r>
        <w:rPr>
          <w:rFonts w:hint="eastAsia" w:ascii="仿宋_GB2312" w:eastAsia="仿宋_GB2312"/>
          <w:color w:val="000000"/>
          <w:sz w:val="32"/>
          <w:highlight w:val="none"/>
          <w:lang w:eastAsia="zh-CN"/>
        </w:rPr>
        <w:t>）</w:t>
      </w:r>
      <w:r>
        <w:rPr>
          <w:rFonts w:hint="eastAsia" w:ascii="仿宋_GB2312" w:eastAsia="仿宋_GB2312"/>
          <w:color w:val="000000"/>
          <w:sz w:val="32"/>
        </w:rPr>
        <w:t>发布。对于因其他网站转载并发布的非完整版或修改版公告，而导致误报名或无效报名的情形，</w:t>
      </w:r>
      <w:r>
        <w:rPr>
          <w:rFonts w:ascii="仿宋_GB2312" w:eastAsia="仿宋_GB2312"/>
          <w:color w:val="000000"/>
          <w:sz w:val="32"/>
        </w:rPr>
        <w:t>招标人</w:t>
      </w:r>
      <w:r>
        <w:rPr>
          <w:rFonts w:hint="eastAsia" w:ascii="仿宋_GB2312" w:eastAsia="仿宋_GB2312"/>
          <w:color w:val="000000"/>
          <w:sz w:val="32"/>
        </w:rPr>
        <w:t>不予承担责任。</w:t>
      </w:r>
    </w:p>
    <w:p w14:paraId="06BE9249">
      <w:pPr>
        <w:pStyle w:val="10"/>
        <w:keepNext w:val="0"/>
        <w:pageBreakBefore w:val="0"/>
        <w:widowControl w:val="0"/>
        <w:numPr>
          <w:ilvl w:val="1"/>
          <w:numId w:val="0"/>
        </w:numPr>
        <w:kinsoku/>
        <w:wordWrap w:val="0"/>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八、公告期限</w:t>
      </w:r>
    </w:p>
    <w:p w14:paraId="1DDF92DF">
      <w:pPr>
        <w:pStyle w:val="10"/>
        <w:keepNext w:val="0"/>
        <w:keepLines/>
        <w:pageBreakBefore w:val="0"/>
        <w:widowControl w:val="0"/>
        <w:numPr>
          <w:ilvl w:val="1"/>
          <w:numId w:val="0"/>
        </w:numPr>
        <w:kinsoku/>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_GB2312" w:eastAsia="仿宋_GB2312"/>
          <w:color w:val="000000"/>
          <w:sz w:val="32"/>
          <w:highlight w:val="none"/>
        </w:rPr>
      </w:pPr>
      <w:r>
        <w:rPr>
          <w:rFonts w:hint="eastAsia" w:ascii="仿宋_GB2312" w:eastAsia="仿宋_GB2312"/>
          <w:color w:val="000000"/>
          <w:sz w:val="32"/>
          <w:highlight w:val="none"/>
        </w:rPr>
        <w:t>202</w:t>
      </w:r>
      <w:r>
        <w:rPr>
          <w:rFonts w:hint="eastAsia" w:ascii="仿宋_GB2312" w:eastAsia="仿宋_GB2312"/>
          <w:color w:val="000000"/>
          <w:sz w:val="32"/>
          <w:highlight w:val="none"/>
          <w:lang w:eastAsia="zh"/>
          <w:woUserID w:val="1"/>
        </w:rPr>
        <w:t>6</w:t>
      </w:r>
      <w:r>
        <w:rPr>
          <w:rFonts w:hint="eastAsia" w:ascii="仿宋_GB2312" w:eastAsia="仿宋_GB2312"/>
          <w:color w:val="000000"/>
          <w:sz w:val="32"/>
          <w:highlight w:val="none"/>
        </w:rPr>
        <w:t>年</w:t>
      </w:r>
      <w:r>
        <w:rPr>
          <w:rFonts w:hint="eastAsia" w:ascii="仿宋_GB2312" w:eastAsia="仿宋_GB2312"/>
          <w:color w:val="000000"/>
          <w:sz w:val="32"/>
          <w:highlight w:val="none"/>
          <w:lang w:val="en-US" w:eastAsia="zh-CN"/>
        </w:rPr>
        <w:t>4</w:t>
      </w:r>
      <w:r>
        <w:rPr>
          <w:rFonts w:hint="eastAsia" w:ascii="仿宋_GB2312" w:eastAsia="仿宋_GB2312"/>
          <w:color w:val="000000"/>
          <w:sz w:val="32"/>
          <w:highlight w:val="none"/>
        </w:rPr>
        <w:t>月</w:t>
      </w:r>
      <w:r>
        <w:rPr>
          <w:rFonts w:hint="eastAsia" w:ascii="仿宋_GB2312" w:eastAsia="仿宋_GB2312"/>
          <w:color w:val="000000"/>
          <w:sz w:val="32"/>
          <w:highlight w:val="none"/>
          <w:lang w:val="en-US" w:eastAsia="zh-CN"/>
          <w:woUserID w:val="2"/>
        </w:rPr>
        <w:t>2</w:t>
      </w:r>
      <w:r>
        <w:rPr>
          <w:rFonts w:hint="eastAsia" w:ascii="仿宋_GB2312" w:eastAsia="仿宋_GB2312"/>
          <w:color w:val="000000"/>
          <w:sz w:val="32"/>
          <w:highlight w:val="none"/>
        </w:rPr>
        <w:t>日至202</w:t>
      </w:r>
      <w:r>
        <w:rPr>
          <w:rFonts w:hint="eastAsia" w:ascii="仿宋_GB2312" w:eastAsia="仿宋_GB2312"/>
          <w:color w:val="000000"/>
          <w:sz w:val="32"/>
          <w:highlight w:val="none"/>
          <w:lang w:eastAsia="zh"/>
          <w:woUserID w:val="1"/>
        </w:rPr>
        <w:t>6</w:t>
      </w:r>
      <w:r>
        <w:rPr>
          <w:rFonts w:hint="eastAsia" w:ascii="仿宋_GB2312" w:eastAsia="仿宋_GB2312"/>
          <w:color w:val="000000"/>
          <w:sz w:val="32"/>
          <w:highlight w:val="none"/>
        </w:rPr>
        <w:t>年</w:t>
      </w:r>
      <w:r>
        <w:rPr>
          <w:rFonts w:hint="eastAsia" w:ascii="仿宋_GB2312" w:eastAsia="仿宋_GB2312"/>
          <w:color w:val="000000"/>
          <w:sz w:val="32"/>
          <w:highlight w:val="none"/>
          <w:lang w:val="en-US" w:eastAsia="zh-CN"/>
        </w:rPr>
        <w:t>4</w:t>
      </w:r>
      <w:r>
        <w:rPr>
          <w:rFonts w:hint="eastAsia" w:ascii="仿宋_GB2312" w:eastAsia="仿宋_GB2312"/>
          <w:color w:val="000000"/>
          <w:sz w:val="32"/>
          <w:highlight w:val="none"/>
        </w:rPr>
        <w:t>月</w:t>
      </w:r>
      <w:r>
        <w:rPr>
          <w:rFonts w:hint="eastAsia" w:ascii="仿宋_GB2312" w:eastAsia="仿宋_GB2312"/>
          <w:color w:val="000000"/>
          <w:sz w:val="32"/>
          <w:highlight w:val="none"/>
          <w:lang w:val="en-US" w:eastAsia="zh-CN"/>
          <w:woUserID w:val="2"/>
        </w:rPr>
        <w:t>15</w:t>
      </w:r>
      <w:bookmarkStart w:id="1" w:name="_GoBack"/>
      <w:bookmarkEnd w:id="1"/>
      <w:r>
        <w:rPr>
          <w:rFonts w:hint="eastAsia" w:ascii="仿宋_GB2312" w:eastAsia="仿宋_GB2312"/>
          <w:color w:val="000000"/>
          <w:sz w:val="32"/>
          <w:highlight w:val="none"/>
        </w:rPr>
        <w:t>日</w:t>
      </w:r>
    </w:p>
    <w:p w14:paraId="6203CEAF">
      <w:pPr>
        <w:pStyle w:val="10"/>
        <w:keepNext w:val="0"/>
        <w:keepLines/>
        <w:pageBreakBefore w:val="0"/>
        <w:widowControl w:val="0"/>
        <w:numPr>
          <w:ilvl w:val="1"/>
          <w:numId w:val="0"/>
        </w:numPr>
        <w:kinsoku/>
        <w:overflowPunct/>
        <w:topLinePunct w:val="0"/>
        <w:autoSpaceDE/>
        <w:autoSpaceDN/>
        <w:bidi w:val="0"/>
        <w:adjustRightInd/>
        <w:snapToGrid/>
        <w:spacing w:before="0" w:beforeLines="0" w:after="0" w:afterLines="0" w:line="560" w:lineRule="exact"/>
        <w:ind w:firstLine="640" w:firstLineChars="200"/>
        <w:textAlignment w:val="auto"/>
        <w:rPr>
          <w:rFonts w:hint="eastAsia" w:hAnsi="黑体" w:cs="黑体"/>
          <w:color w:val="000000"/>
          <w:sz w:val="32"/>
          <w:szCs w:val="32"/>
          <w:lang w:val="en-US"/>
        </w:rPr>
      </w:pPr>
      <w:r>
        <w:rPr>
          <w:rFonts w:hint="eastAsia" w:ascii="黑体" w:hAnsi="黑体" w:eastAsia="黑体" w:cs="黑体"/>
          <w:bCs/>
          <w:color w:val="000000"/>
          <w:kern w:val="2"/>
          <w:sz w:val="32"/>
          <w:szCs w:val="32"/>
          <w:lang w:val="en-US" w:eastAsia="zh-CN" w:bidi="ar-SA"/>
        </w:rPr>
        <w:t>九、</w:t>
      </w:r>
      <w:r>
        <w:rPr>
          <w:rFonts w:hint="eastAsia" w:hAnsi="黑体" w:cs="黑体"/>
          <w:color w:val="000000"/>
          <w:sz w:val="32"/>
          <w:szCs w:val="32"/>
          <w:lang w:val="en-US"/>
        </w:rPr>
        <w:t>联系方式</w:t>
      </w:r>
    </w:p>
    <w:p w14:paraId="471CFD58">
      <w:pPr>
        <w:keepNext w:val="0"/>
        <w:keepLines/>
        <w:pageBreakBefore w:val="0"/>
        <w:widowControl w:val="0"/>
        <w:kinsoku/>
        <w:overflowPunct/>
        <w:topLinePunct w:val="0"/>
        <w:autoSpaceDE/>
        <w:autoSpaceDN/>
        <w:bidi w:val="0"/>
        <w:adjustRightInd/>
        <w:snapToGrid/>
        <w:spacing w:line="560" w:lineRule="exact"/>
        <w:ind w:firstLine="640" w:firstLineChars="200"/>
        <w:textAlignment w:val="auto"/>
        <w:rPr>
          <w:rStyle w:val="11"/>
          <w:rFonts w:hint="eastAsia" w:ascii="仿宋_GB2312" w:hAnsi="仿宋_GB2312" w:eastAsia="仿宋_GB2312" w:cs="仿宋_GB2312"/>
          <w:b w:val="0"/>
          <w:bCs w:val="0"/>
          <w:sz w:val="32"/>
        </w:rPr>
      </w:pPr>
      <w:r>
        <w:rPr>
          <w:rStyle w:val="11"/>
          <w:rFonts w:hint="eastAsia" w:ascii="仿宋_GB2312" w:hAnsi="仿宋_GB2312" w:eastAsia="仿宋_GB2312" w:cs="仿宋_GB2312"/>
          <w:b w:val="0"/>
          <w:bCs w:val="0"/>
          <w:sz w:val="32"/>
        </w:rPr>
        <w:t>招标人：四川九洲投资控股集团有限公司</w:t>
      </w:r>
    </w:p>
    <w:p w14:paraId="3E2FF6C8">
      <w:pPr>
        <w:pStyle w:val="4"/>
        <w:keepNext w:val="0"/>
        <w:pageBreakBefore w:val="0"/>
        <w:widowControl w:val="0"/>
        <w:kinsoku/>
        <w:overflowPunct/>
        <w:topLinePunct w:val="0"/>
        <w:autoSpaceDE/>
        <w:autoSpaceDN/>
        <w:bidi w:val="0"/>
        <w:adjustRightInd/>
        <w:snapToGrid/>
        <w:spacing w:after="0" w:line="560" w:lineRule="exact"/>
        <w:ind w:firstLine="640" w:firstLineChars="200"/>
        <w:textAlignment w:val="auto"/>
        <w:rPr>
          <w:rStyle w:val="11"/>
          <w:rFonts w:hint="eastAsia" w:ascii="仿宋_GB2312" w:hAnsi="仿宋_GB2312" w:eastAsia="仿宋_GB2312" w:cs="仿宋_GB2312"/>
          <w:b w:val="0"/>
          <w:bCs w:val="0"/>
          <w:sz w:val="32"/>
        </w:rPr>
      </w:pPr>
      <w:r>
        <w:rPr>
          <w:rStyle w:val="11"/>
          <w:rFonts w:hint="eastAsia" w:ascii="仿宋_GB2312" w:hAnsi="仿宋_GB2312" w:eastAsia="仿宋_GB2312" w:cs="仿宋_GB2312"/>
          <w:b w:val="0"/>
          <w:bCs w:val="0"/>
          <w:sz w:val="32"/>
        </w:rPr>
        <w:t>联系人：</w:t>
      </w:r>
      <w:r>
        <w:rPr>
          <w:rStyle w:val="11"/>
          <w:rFonts w:hint="eastAsia" w:ascii="仿宋_GB2312" w:hAnsi="仿宋_GB2312" w:eastAsia="仿宋_GB2312" w:cs="仿宋_GB2312"/>
          <w:b w:val="0"/>
          <w:bCs w:val="0"/>
          <w:sz w:val="32"/>
          <w:lang w:val="en-US" w:eastAsia="zh-CN"/>
        </w:rPr>
        <w:t>张</w:t>
      </w:r>
      <w:r>
        <w:rPr>
          <w:rStyle w:val="11"/>
          <w:rFonts w:hint="eastAsia" w:ascii="仿宋_GB2312" w:hAnsi="仿宋_GB2312" w:eastAsia="仿宋_GB2312" w:cs="仿宋_GB2312"/>
          <w:b w:val="0"/>
          <w:bCs w:val="0"/>
          <w:sz w:val="32"/>
        </w:rPr>
        <w:t>女士</w:t>
      </w:r>
    </w:p>
    <w:p w14:paraId="511B1A04">
      <w:pPr>
        <w:pStyle w:val="4"/>
        <w:keepNext w:val="0"/>
        <w:pageBreakBefore w:val="0"/>
        <w:widowControl w:val="0"/>
        <w:kinsoku/>
        <w:overflowPunct/>
        <w:topLinePunct w:val="0"/>
        <w:autoSpaceDE/>
        <w:autoSpaceDN/>
        <w:bidi w:val="0"/>
        <w:adjustRightInd/>
        <w:snapToGrid/>
        <w:spacing w:after="0" w:line="560" w:lineRule="exact"/>
        <w:ind w:firstLine="640" w:firstLineChars="200"/>
        <w:textAlignment w:val="auto"/>
        <w:rPr>
          <w:rStyle w:val="11"/>
          <w:rFonts w:hint="default" w:ascii="仿宋_GB2312" w:hAnsi="仿宋_GB2312" w:eastAsia="仿宋_GB2312" w:cs="仿宋_GB2312"/>
          <w:b w:val="0"/>
          <w:bCs w:val="0"/>
          <w:sz w:val="32"/>
          <w:lang w:val="en-US" w:eastAsia="zh-CN"/>
        </w:rPr>
      </w:pPr>
      <w:r>
        <w:rPr>
          <w:rStyle w:val="11"/>
          <w:rFonts w:hint="eastAsia" w:ascii="仿宋_GB2312" w:hAnsi="仿宋_GB2312" w:eastAsia="仿宋_GB2312" w:cs="仿宋_GB2312"/>
          <w:b w:val="0"/>
          <w:bCs w:val="0"/>
          <w:sz w:val="32"/>
        </w:rPr>
        <w:t>联系电话：</w:t>
      </w:r>
      <w:r>
        <w:rPr>
          <w:rStyle w:val="11"/>
          <w:rFonts w:hint="eastAsia" w:ascii="仿宋_GB2312" w:hAnsi="仿宋_GB2312" w:eastAsia="仿宋_GB2312" w:cs="仿宋_GB2312"/>
          <w:b w:val="0"/>
          <w:bCs w:val="0"/>
          <w:sz w:val="32"/>
          <w:lang w:val="en-US" w:eastAsia="zh-CN"/>
        </w:rPr>
        <w:t>18883038764</w:t>
      </w:r>
    </w:p>
    <w:p w14:paraId="17C1F09C">
      <w:pPr>
        <w:keepNext w:val="0"/>
        <w:pageBreakBefore w:val="0"/>
        <w:widowControl w:val="0"/>
        <w:kinsoku/>
        <w:overflowPunct/>
        <w:topLinePunct w:val="0"/>
        <w:autoSpaceDE/>
        <w:autoSpaceDN/>
        <w:bidi w:val="0"/>
        <w:adjustRightInd/>
        <w:snapToGrid/>
        <w:spacing w:line="560" w:lineRule="exact"/>
        <w:ind w:firstLine="640" w:firstLineChars="200"/>
        <w:textAlignment w:val="auto"/>
        <w:rPr>
          <w:rStyle w:val="12"/>
          <w:rFonts w:hint="eastAsia" w:ascii="仿宋_GB2312" w:hAnsi="仿宋_GB2312" w:eastAsia="仿宋_GB2312" w:cs="仿宋_GB2312"/>
          <w:b w:val="0"/>
          <w:bCs w:val="0"/>
          <w:sz w:val="32"/>
        </w:rPr>
      </w:pPr>
      <w:r>
        <w:rPr>
          <w:rStyle w:val="11"/>
          <w:rFonts w:hint="eastAsia" w:ascii="仿宋_GB2312" w:hAnsi="仿宋_GB2312" w:eastAsia="仿宋_GB2312" w:cs="仿宋_GB2312"/>
          <w:b w:val="0"/>
          <w:bCs w:val="0"/>
          <w:sz w:val="32"/>
        </w:rPr>
        <w:t>联系邮箱：zhangyujiao1@jezetek.cc</w:t>
      </w:r>
    </w:p>
    <w:p w14:paraId="06384C65">
      <w:pPr>
        <w:rPr>
          <w:rFonts w:hint="eastAsia" w:ascii="仿宋_GB2312" w:hAnsi="仿宋_GB2312" w:eastAsia="仿宋_GB2312" w:cs="仿宋_GB2312"/>
          <w:sz w:val="32"/>
          <w:szCs w:val="32"/>
        </w:rPr>
      </w:pPr>
    </w:p>
    <w:p w14:paraId="38D76940">
      <w:pPr>
        <w:pStyle w:val="9"/>
        <w:spacing w:line="540" w:lineRule="exact"/>
        <w:ind w:firstLine="640"/>
        <w:rPr>
          <w:rFonts w:hint="eastAsia" w:ascii="仿宋_GB2312" w:hAnsi="仿宋_GB2312" w:eastAsia="仿宋_GB2312" w:cs="仿宋_GB2312"/>
          <w:bCs/>
          <w:kern w:val="36"/>
          <w:sz w:val="32"/>
        </w:rPr>
      </w:pPr>
      <w:r>
        <w:rPr>
          <w:rFonts w:hint="eastAsia" w:ascii="仿宋_GB2312" w:eastAsia="仿宋_GB2312"/>
          <w:color w:val="000000"/>
          <w:sz w:val="32"/>
        </w:rPr>
        <w:t>附件：1.</w:t>
      </w:r>
      <w:r>
        <w:rPr>
          <w:rFonts w:hint="eastAsia" w:ascii="仿宋_GB2312" w:hAnsi="仿宋_GB2312" w:eastAsia="仿宋_GB2312" w:cs="仿宋_GB2312"/>
          <w:bCs/>
          <w:kern w:val="36"/>
          <w:sz w:val="32"/>
        </w:rPr>
        <w:t>投标申请书</w:t>
      </w:r>
    </w:p>
    <w:p w14:paraId="3AED9CAF">
      <w:pPr>
        <w:pStyle w:val="9"/>
        <w:spacing w:line="540" w:lineRule="exact"/>
        <w:ind w:firstLine="640"/>
        <w:rPr>
          <w:rFonts w:hint="eastAsia" w:ascii="仿宋_GB2312" w:hAnsi="仿宋_GB2312" w:eastAsia="仿宋_GB2312" w:cs="仿宋_GB2312"/>
          <w:bCs/>
          <w:kern w:val="36"/>
          <w:sz w:val="32"/>
        </w:rPr>
      </w:pPr>
      <w:r>
        <w:rPr>
          <w:rFonts w:hint="eastAsia" w:ascii="仿宋_GB2312" w:hAnsi="仿宋_GB2312" w:eastAsia="仿宋_GB2312" w:cs="仿宋_GB2312"/>
          <w:bCs/>
          <w:kern w:val="36"/>
          <w:sz w:val="32"/>
        </w:rPr>
        <w:t xml:space="preserve">      2.</w:t>
      </w:r>
      <w:r>
        <w:rPr>
          <w:rFonts w:ascii="仿宋_GB2312" w:hAnsi="仿宋_GB2312" w:eastAsia="仿宋_GB2312" w:cs="仿宋_GB2312"/>
          <w:bCs/>
          <w:kern w:val="36"/>
          <w:sz w:val="32"/>
        </w:rPr>
        <w:t>单位负责人身份证明书</w:t>
      </w:r>
    </w:p>
    <w:p w14:paraId="48A0B6A5">
      <w:pPr>
        <w:pStyle w:val="9"/>
        <w:spacing w:line="540" w:lineRule="exact"/>
        <w:ind w:firstLine="1600" w:firstLineChars="500"/>
        <w:rPr>
          <w:rFonts w:hint="eastAsia" w:ascii="仿宋_GB2312" w:hAnsi="仿宋_GB2312" w:eastAsia="仿宋_GB2312" w:cs="仿宋_GB2312"/>
          <w:bCs/>
          <w:kern w:val="36"/>
          <w:sz w:val="32"/>
        </w:rPr>
      </w:pPr>
      <w:r>
        <w:rPr>
          <w:rFonts w:hint="eastAsia" w:ascii="仿宋_GB2312" w:hAnsi="仿宋_GB2312" w:eastAsia="仿宋_GB2312" w:cs="仿宋_GB2312"/>
          <w:bCs/>
          <w:kern w:val="36"/>
          <w:sz w:val="32"/>
        </w:rPr>
        <w:t>3.单位负责人授权</w:t>
      </w:r>
      <w:r>
        <w:rPr>
          <w:rFonts w:hint="eastAsia" w:ascii="仿宋_GB2312" w:hAnsi="仿宋_GB2312" w:eastAsia="仿宋_GB2312" w:cs="仿宋_GB2312"/>
          <w:bCs/>
          <w:kern w:val="36"/>
          <w:sz w:val="32"/>
          <w:lang w:val="en-US" w:eastAsia="zh-CN"/>
        </w:rPr>
        <w:t>委托</w:t>
      </w:r>
      <w:r>
        <w:rPr>
          <w:rFonts w:hint="eastAsia" w:ascii="仿宋_GB2312" w:hAnsi="仿宋_GB2312" w:eastAsia="仿宋_GB2312" w:cs="仿宋_GB2312"/>
          <w:bCs/>
          <w:kern w:val="36"/>
          <w:sz w:val="32"/>
        </w:rPr>
        <w:t>书</w:t>
      </w:r>
    </w:p>
    <w:p w14:paraId="1D028345"/>
    <w:p w14:paraId="2B08AA46"/>
    <w:p w14:paraId="4461C0B8"/>
    <w:p w14:paraId="5EAB8BF9"/>
    <w:p w14:paraId="638E7BD1"/>
    <w:p w14:paraId="1D937696"/>
    <w:p w14:paraId="1664963D"/>
    <w:p w14:paraId="07460014"/>
    <w:p w14:paraId="72010A30"/>
    <w:p w14:paraId="1346896A"/>
    <w:p w14:paraId="2D5B530D"/>
    <w:p w14:paraId="4EC724BB"/>
    <w:p w14:paraId="64693237"/>
    <w:p w14:paraId="6B1F0F0D"/>
    <w:p w14:paraId="641919C2"/>
    <w:p w14:paraId="6F5D1E80"/>
    <w:p w14:paraId="1F38F79B"/>
    <w:p w14:paraId="295F177F"/>
    <w:p w14:paraId="2E47A97F"/>
    <w:p w14:paraId="3AA222DB"/>
    <w:p w14:paraId="78D36F4F"/>
    <w:p w14:paraId="4E9D0DEB">
      <w:pPr>
        <w:pStyle w:val="10"/>
        <w:numPr>
          <w:ilvl w:val="1"/>
          <w:numId w:val="0"/>
        </w:numPr>
        <w:spacing w:before="0" w:beforeLines="0" w:after="0" w:afterLines="0" w:line="560" w:lineRule="exact"/>
        <w:rPr>
          <w:rFonts w:hint="eastAsia" w:hAnsi="黑体" w:cs="黑体"/>
          <w:color w:val="000000"/>
          <w:sz w:val="32"/>
          <w:szCs w:val="32"/>
        </w:rPr>
      </w:pPr>
      <w:r>
        <w:rPr>
          <w:rFonts w:hint="eastAsia" w:ascii="黑体" w:hAnsi="黑体" w:eastAsia="黑体" w:cs="黑体"/>
          <w:bCs/>
          <w:color w:val="000000"/>
          <w:kern w:val="2"/>
          <w:sz w:val="32"/>
          <w:szCs w:val="32"/>
          <w:lang w:val="zh-CN" w:eastAsia="zh-CN" w:bidi="ar-SA"/>
        </w:rPr>
        <w:t>一、</w:t>
      </w:r>
      <w:r>
        <w:rPr>
          <w:rFonts w:hint="eastAsia" w:hAnsi="黑体" w:cs="黑体"/>
          <w:color w:val="000000"/>
          <w:sz w:val="32"/>
          <w:szCs w:val="32"/>
          <w:lang w:val="en-US"/>
        </w:rPr>
        <w:t>投标申请书</w:t>
      </w:r>
    </w:p>
    <w:p w14:paraId="7A2BD200">
      <w:pPr>
        <w:adjustRightInd w:val="0"/>
        <w:snapToGrid w:val="0"/>
        <w:spacing w:line="560" w:lineRule="exact"/>
        <w:jc w:val="center"/>
        <w:rPr>
          <w:rFonts w:hint="eastAsia" w:ascii="仿宋_GB2312" w:hAnsi="仿宋_GB2312" w:eastAsia="仿宋_GB2312" w:cs="仿宋_GB2312"/>
          <w:bCs/>
          <w:kern w:val="36"/>
          <w:sz w:val="32"/>
          <w:szCs w:val="32"/>
        </w:rPr>
      </w:pPr>
    </w:p>
    <w:p w14:paraId="7E243DD6">
      <w:pPr>
        <w:adjustRightInd w:val="0"/>
        <w:snapToGrid w:val="0"/>
        <w:spacing w:line="560" w:lineRule="exact"/>
        <w:jc w:val="center"/>
        <w:rPr>
          <w:rFonts w:hint="eastAsia" w:ascii="仿宋_GB2312" w:hAnsi="仿宋_GB2312" w:eastAsia="仿宋_GB2312" w:cs="仿宋_GB2312"/>
          <w:b/>
          <w:kern w:val="36"/>
          <w:sz w:val="32"/>
          <w:szCs w:val="32"/>
        </w:rPr>
      </w:pPr>
      <w:r>
        <w:rPr>
          <w:rFonts w:hint="eastAsia" w:ascii="仿宋_GB2312" w:hAnsi="仿宋_GB2312" w:eastAsia="仿宋_GB2312" w:cs="仿宋_GB2312"/>
          <w:b/>
          <w:kern w:val="36"/>
          <w:sz w:val="32"/>
          <w:szCs w:val="32"/>
        </w:rPr>
        <w:t>投标申请书</w:t>
      </w:r>
    </w:p>
    <w:p w14:paraId="4F65340D">
      <w:pPr>
        <w:pStyle w:val="5"/>
        <w:spacing w:line="560" w:lineRule="exact"/>
        <w:ind w:left="0" w:firstLine="0" w:firstLineChars="0"/>
        <w:rPr>
          <w:rFonts w:hint="eastAsia"/>
        </w:rPr>
      </w:pPr>
    </w:p>
    <w:p w14:paraId="788AB38E">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四川九洲投资控股集团有限公司</w:t>
      </w:r>
      <w:r>
        <w:rPr>
          <w:rFonts w:hint="eastAsia" w:ascii="仿宋_GB2312" w:hAnsi="仿宋_GB2312" w:eastAsia="仿宋_GB2312" w:cs="仿宋_GB2312"/>
          <w:sz w:val="32"/>
          <w:szCs w:val="32"/>
        </w:rPr>
        <w:t>：</w:t>
      </w:r>
    </w:p>
    <w:p w14:paraId="7C1750C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投标人名称</w:t>
      </w:r>
      <w:r>
        <w:rPr>
          <w:rFonts w:hint="eastAsia" w:ascii="仿宋_GB2312" w:hAnsi="仿宋_GB2312" w:eastAsia="仿宋_GB2312" w:cs="仿宋_GB2312"/>
          <w:sz w:val="32"/>
          <w:szCs w:val="32"/>
        </w:rPr>
        <w:t>）已知悉</w:t>
      </w:r>
      <w:r>
        <w:rPr>
          <w:rFonts w:hint="eastAsia" w:ascii="仿宋_GB2312" w:hAnsi="仿宋_GB2312" w:eastAsia="仿宋_GB2312" w:cs="仿宋_GB2312"/>
          <w:color w:val="000000"/>
          <w:sz w:val="32"/>
          <w:shd w:val="clear" w:color="auto" w:fill="FFFFFF"/>
          <w:lang w:eastAsia="zh-CN"/>
        </w:rPr>
        <w:t>九洲集团2026年非公开发行可续期公司债券主承销商及受托管理机构选聘</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的招标公告，并充分了解贵单位发布的招标内容及要求，现确认参加贵单位该项目的投标。</w:t>
      </w:r>
    </w:p>
    <w:p w14:paraId="258409B7">
      <w:pPr>
        <w:adjustRightInd w:val="0"/>
        <w:snapToGrid w:val="0"/>
        <w:spacing w:line="560" w:lineRule="exact"/>
        <w:ind w:firstLine="640" w:firstLineChars="200"/>
        <w:rPr>
          <w:rFonts w:hint="eastAsia" w:ascii="仿宋_GB2312" w:hAnsi="仿宋_GB2312" w:eastAsia="仿宋_GB2312" w:cs="仿宋_GB2312"/>
          <w:sz w:val="32"/>
          <w:szCs w:val="32"/>
        </w:rPr>
      </w:pPr>
    </w:p>
    <w:p w14:paraId="5575765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我单位负责本项目招标的具体联系人：   </w:t>
      </w:r>
    </w:p>
    <w:p w14:paraId="1649BEA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w:t>
      </w:r>
      <w:r>
        <w:rPr>
          <w:rFonts w:hint="eastAsia" w:ascii="仿宋_GB2312" w:hAnsi="仿宋_GB2312" w:eastAsia="仿宋_GB2312" w:cs="仿宋_GB2312"/>
          <w:sz w:val="32"/>
          <w:szCs w:val="32"/>
        </w:rPr>
        <w:t xml:space="preserve"> </w:t>
      </w:r>
    </w:p>
    <w:p w14:paraId="2624A8DF">
      <w:pPr>
        <w:adjustRightInd w:val="0"/>
        <w:snapToGrid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联系邮箱：</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w:t>
      </w:r>
    </w:p>
    <w:p w14:paraId="676F4B6D">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3AD7B53">
      <w:pPr>
        <w:adjustRightInd w:val="0"/>
        <w:snapToGrid w:val="0"/>
        <w:spacing w:line="560" w:lineRule="exac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投标人：（全称、盖章）     </w:t>
      </w:r>
    </w:p>
    <w:p w14:paraId="2160FA1E">
      <w:pPr>
        <w:adjustRightInd w:val="0"/>
        <w:snapToGrid w:val="0"/>
        <w:spacing w:line="560" w:lineRule="exact"/>
        <w:ind w:firstLine="56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单位负责人或委托代理人：（签字）</w:t>
      </w:r>
    </w:p>
    <w:p w14:paraId="20681802">
      <w:pPr>
        <w:spacing w:after="120"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sz w:val="32"/>
          <w:szCs w:val="32"/>
        </w:rPr>
        <w:t>日</w:t>
      </w:r>
    </w:p>
    <w:p w14:paraId="556106BB">
      <w:pPr>
        <w:spacing w:after="120" w:line="560" w:lineRule="exact"/>
        <w:jc w:val="center"/>
        <w:rPr>
          <w:rFonts w:hint="eastAsia" w:ascii="仿宋_GB2312" w:hAnsi="仿宋_GB2312" w:eastAsia="仿宋_GB2312" w:cs="仿宋_GB2312"/>
          <w:sz w:val="32"/>
          <w:szCs w:val="32"/>
        </w:rPr>
      </w:pPr>
    </w:p>
    <w:p w14:paraId="4EF688B9">
      <w:pPr>
        <w:spacing w:after="120" w:line="560" w:lineRule="exact"/>
        <w:jc w:val="center"/>
        <w:rPr>
          <w:rFonts w:hint="eastAsia" w:ascii="仿宋_GB2312" w:hAnsi="仿宋_GB2312" w:eastAsia="仿宋_GB2312" w:cs="仿宋_GB2312"/>
          <w:sz w:val="32"/>
          <w:szCs w:val="32"/>
        </w:rPr>
      </w:pPr>
    </w:p>
    <w:p w14:paraId="2D9CBEC4">
      <w:pPr>
        <w:spacing w:after="120" w:line="560" w:lineRule="exact"/>
        <w:jc w:val="center"/>
        <w:rPr>
          <w:rFonts w:hint="eastAsia" w:ascii="仿宋_GB2312" w:hAnsi="仿宋_GB2312" w:eastAsia="仿宋_GB2312" w:cs="仿宋_GB2312"/>
          <w:sz w:val="32"/>
          <w:szCs w:val="32"/>
        </w:rPr>
      </w:pPr>
    </w:p>
    <w:p w14:paraId="533B941F">
      <w:pPr>
        <w:spacing w:after="120" w:line="560" w:lineRule="exact"/>
        <w:jc w:val="center"/>
        <w:rPr>
          <w:rFonts w:hint="eastAsia" w:ascii="仿宋_GB2312" w:hAnsi="仿宋_GB2312" w:eastAsia="仿宋_GB2312" w:cs="仿宋_GB2312"/>
          <w:sz w:val="32"/>
          <w:szCs w:val="32"/>
        </w:rPr>
      </w:pPr>
    </w:p>
    <w:p w14:paraId="60FB0D32">
      <w:pPr>
        <w:spacing w:after="120" w:line="560" w:lineRule="exact"/>
        <w:jc w:val="center"/>
        <w:rPr>
          <w:rFonts w:hint="eastAsia" w:ascii="仿宋_GB2312" w:hAnsi="仿宋_GB2312" w:eastAsia="仿宋_GB2312" w:cs="仿宋_GB2312"/>
          <w:sz w:val="32"/>
          <w:szCs w:val="32"/>
        </w:rPr>
      </w:pPr>
    </w:p>
    <w:p w14:paraId="6CB5E9F1">
      <w:pPr>
        <w:spacing w:after="120" w:line="560" w:lineRule="exact"/>
        <w:jc w:val="center"/>
        <w:rPr>
          <w:rFonts w:hint="eastAsia" w:ascii="仿宋_GB2312" w:hAnsi="仿宋_GB2312" w:eastAsia="仿宋_GB2312" w:cs="仿宋_GB2312"/>
          <w:sz w:val="32"/>
          <w:szCs w:val="32"/>
        </w:rPr>
      </w:pPr>
    </w:p>
    <w:p w14:paraId="7E3BEBE0">
      <w:pPr>
        <w:pStyle w:val="10"/>
        <w:numPr>
          <w:ilvl w:val="1"/>
          <w:numId w:val="0"/>
        </w:numPr>
        <w:spacing w:before="0" w:beforeLines="0" w:after="0" w:afterLines="0" w:line="560" w:lineRule="exact"/>
        <w:rPr>
          <w:rFonts w:hint="eastAsia" w:hAnsi="黑体" w:cs="黑体"/>
          <w:color w:val="000000"/>
          <w:sz w:val="32"/>
          <w:szCs w:val="32"/>
          <w:lang w:val="en-US"/>
        </w:rPr>
      </w:pPr>
      <w:r>
        <w:rPr>
          <w:rFonts w:hint="eastAsia" w:hAnsi="黑体" w:cs="黑体"/>
          <w:bCs/>
          <w:color w:val="000000"/>
          <w:kern w:val="2"/>
          <w:sz w:val="32"/>
          <w:szCs w:val="32"/>
          <w:lang w:val="en-US" w:eastAsia="zh-CN" w:bidi="ar-SA"/>
        </w:rPr>
        <w:t>二</w:t>
      </w:r>
      <w:r>
        <w:rPr>
          <w:rFonts w:hint="eastAsia" w:ascii="黑体" w:hAnsi="黑体" w:eastAsia="黑体" w:cs="黑体"/>
          <w:bCs/>
          <w:color w:val="000000"/>
          <w:kern w:val="2"/>
          <w:sz w:val="32"/>
          <w:szCs w:val="32"/>
          <w:lang w:val="en-US" w:eastAsia="zh-CN" w:bidi="ar-SA"/>
        </w:rPr>
        <w:t>、</w:t>
      </w:r>
      <w:r>
        <w:rPr>
          <w:rFonts w:hint="eastAsia" w:hAnsi="黑体" w:cs="黑体"/>
          <w:color w:val="000000"/>
          <w:sz w:val="32"/>
          <w:szCs w:val="32"/>
          <w:lang w:val="en-US"/>
        </w:rPr>
        <w:t>单位负责人身份证明书</w:t>
      </w:r>
    </w:p>
    <w:p w14:paraId="3F3411B5">
      <w:pPr>
        <w:pStyle w:val="10"/>
        <w:numPr>
          <w:ilvl w:val="1"/>
          <w:numId w:val="0"/>
        </w:numPr>
        <w:spacing w:before="0" w:beforeLines="0" w:after="0" w:afterLines="0" w:line="560" w:lineRule="exact"/>
        <w:rPr>
          <w:rFonts w:hint="eastAsia" w:hAnsi="黑体" w:cs="黑体"/>
          <w:color w:val="000000"/>
          <w:sz w:val="32"/>
          <w:szCs w:val="32"/>
          <w:lang w:val="en-US"/>
        </w:rPr>
      </w:pPr>
    </w:p>
    <w:p w14:paraId="5BD4E6D6">
      <w:pPr>
        <w:snapToGrid w:val="0"/>
        <w:spacing w:line="4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单位负责人身份证明书</w:t>
      </w:r>
    </w:p>
    <w:p w14:paraId="11A88054">
      <w:pPr>
        <w:rPr>
          <w:rFonts w:ascii="仿宋_GB2312" w:hAnsi="Times New Roman" w:eastAsia="仿宋_GB2312" w:cs="Times New Roman"/>
          <w:color w:val="000000"/>
          <w:sz w:val="32"/>
          <w:szCs w:val="32"/>
        </w:rPr>
      </w:pPr>
    </w:p>
    <w:p w14:paraId="3C823AF7">
      <w:pPr>
        <w:tabs>
          <w:tab w:val="left" w:pos="1813"/>
        </w:tabs>
        <w:autoSpaceDE w:val="0"/>
        <w:autoSpaceDN w:val="0"/>
        <w:adjustRightInd w:val="0"/>
        <w:snapToGrid w:val="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rPr>
        <w:t>人名称：</w:t>
      </w:r>
    </w:p>
    <w:p w14:paraId="64774192">
      <w:pPr>
        <w:tabs>
          <w:tab w:val="left" w:pos="1813"/>
        </w:tabs>
        <w:autoSpaceDE w:val="0"/>
        <w:autoSpaceDN w:val="0"/>
        <w:adjustRightInd w:val="0"/>
        <w:snapToGrid w:val="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p>
    <w:p w14:paraId="58DEA554">
      <w:pPr>
        <w:adjustRightInd w:val="0"/>
        <w:snapToGrid w:val="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日</w:t>
      </w:r>
    </w:p>
    <w:p w14:paraId="054EC81B">
      <w:pPr>
        <w:tabs>
          <w:tab w:val="left" w:pos="1813"/>
        </w:tabs>
        <w:autoSpaceDE w:val="0"/>
        <w:autoSpaceDN w:val="0"/>
        <w:adjustRightInd w:val="0"/>
        <w:snapToGrid w:val="0"/>
        <w:ind w:firstLine="64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经营期限：</w:t>
      </w:r>
    </w:p>
    <w:p w14:paraId="6A92BF81">
      <w:pPr>
        <w:tabs>
          <w:tab w:val="left" w:pos="1813"/>
        </w:tabs>
        <w:autoSpaceDE w:val="0"/>
        <w:autoSpaceDN w:val="0"/>
        <w:adjustRightInd w:val="0"/>
        <w:snapToGrid w:val="0"/>
        <w:ind w:firstLine="640"/>
        <w:rPr>
          <w:rFonts w:hint="eastAsia" w:ascii="仿宋_GB2312" w:hAnsi="仿宋_GB2312" w:eastAsia="仿宋_GB2312" w:cs="仿宋_GB2312"/>
          <w:sz w:val="32"/>
          <w:szCs w:val="32"/>
          <w:u w:val="single"/>
        </w:rPr>
      </w:pPr>
    </w:p>
    <w:p w14:paraId="78CB3E05">
      <w:pPr>
        <w:pStyle w:val="13"/>
        <w:ind w:firstLine="640"/>
        <w:rPr>
          <w:rFonts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姓名：</w:t>
      </w:r>
      <w:r>
        <w:rPr>
          <w:rFonts w:hint="eastAsia" w:ascii="仿宋_GB2312" w:hAnsi="Times New Roman" w:eastAsia="仿宋_GB2312"/>
          <w:color w:val="000000"/>
          <w:sz w:val="32"/>
          <w:szCs w:val="32"/>
        </w:rPr>
        <w:t>________系________（</w:t>
      </w:r>
      <w:r>
        <w:rPr>
          <w:rFonts w:hint="eastAsia" w:ascii="仿宋_GB2312" w:hAnsi="Times New Roman" w:eastAsia="仿宋_GB2312"/>
          <w:color w:val="000000"/>
          <w:sz w:val="32"/>
          <w:szCs w:val="32"/>
          <w:lang w:val="en-US" w:eastAsia="zh-CN"/>
        </w:rPr>
        <w:t>投标人</w:t>
      </w:r>
      <w:r>
        <w:rPr>
          <w:rFonts w:hint="eastAsia" w:ascii="仿宋_GB2312" w:hAnsi="Times New Roman" w:eastAsia="仿宋_GB2312"/>
          <w:color w:val="000000"/>
          <w:sz w:val="32"/>
          <w:szCs w:val="32"/>
        </w:rPr>
        <w:t>名称）的</w:t>
      </w:r>
      <w:r>
        <w:rPr>
          <w:rFonts w:hint="eastAsia" w:ascii="仿宋_GB2312" w:hAnsi="Times New Roman" w:eastAsia="仿宋_GB2312"/>
          <w:color w:val="000000"/>
          <w:sz w:val="32"/>
          <w:szCs w:val="32"/>
          <w:lang w:eastAsia="zh-CN"/>
        </w:rPr>
        <w:t>单位负责人（</w:t>
      </w:r>
      <w:r>
        <w:rPr>
          <w:rFonts w:hint="eastAsia" w:ascii="仿宋_GB2312" w:hAnsi="Times New Roman" w:eastAsia="仿宋_GB2312"/>
          <w:color w:val="000000"/>
          <w:sz w:val="32"/>
          <w:szCs w:val="32"/>
        </w:rPr>
        <w:t>身份证号：________年龄：________职务：________</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w:t>
      </w:r>
    </w:p>
    <w:p w14:paraId="4F2CB986">
      <w:pPr>
        <w:pStyle w:val="13"/>
        <w:ind w:firstLine="640"/>
        <w:rPr>
          <w:rFonts w:hint="eastAsia" w:ascii="仿宋_GB2312" w:hAnsi="Times New Roman" w:eastAsia="仿宋_GB2312"/>
          <w:color w:val="000000"/>
          <w:sz w:val="32"/>
          <w:szCs w:val="32"/>
        </w:rPr>
      </w:pPr>
    </w:p>
    <w:p w14:paraId="281735C3">
      <w:pPr>
        <w:pStyle w:val="13"/>
        <w:ind w:firstLine="640"/>
        <w:rPr>
          <w:rFonts w:ascii="仿宋_GB2312" w:hAnsi="Times New Roman" w:eastAsia="仿宋_GB2312"/>
          <w:color w:val="000000"/>
          <w:sz w:val="32"/>
          <w:szCs w:val="32"/>
        </w:rPr>
      </w:pPr>
      <w:r>
        <w:rPr>
          <w:rFonts w:hint="eastAsia" w:ascii="仿宋_GB2312" w:hAnsi="Times New Roman" w:eastAsia="仿宋_GB2312"/>
          <w:color w:val="000000"/>
          <w:sz w:val="32"/>
          <w:szCs w:val="32"/>
        </w:rPr>
        <w:t>特此证明。</w:t>
      </w:r>
    </w:p>
    <w:p w14:paraId="1D763BB4">
      <w:pPr>
        <w:pStyle w:val="13"/>
        <w:ind w:firstLine="640"/>
        <w:rPr>
          <w:rFonts w:ascii="仿宋_GB2312" w:hAnsi="Times New Roman" w:eastAsia="仿宋_GB2312"/>
          <w:color w:val="000000"/>
          <w:sz w:val="32"/>
          <w:szCs w:val="32"/>
        </w:rPr>
      </w:pPr>
    </w:p>
    <w:p w14:paraId="5BDD3544">
      <w:pPr>
        <w:pStyle w:val="13"/>
        <w:ind w:firstLine="640"/>
        <w:rPr>
          <w:rFonts w:ascii="仿宋_GB2312" w:hAnsi="Times New Roman" w:eastAsia="仿宋_GB2312"/>
          <w:color w:val="000000"/>
          <w:sz w:val="32"/>
          <w:szCs w:val="32"/>
        </w:rPr>
      </w:pPr>
      <w:r>
        <w:rPr>
          <w:rFonts w:hint="eastAsia" w:ascii="仿宋_GB2312" w:hAnsi="Times New Roman" w:eastAsia="仿宋_GB2312"/>
          <w:color w:val="000000"/>
          <w:sz w:val="32"/>
          <w:szCs w:val="32"/>
        </w:rPr>
        <w:t>附：单位负责人身份证复印件</w:t>
      </w:r>
    </w:p>
    <w:p w14:paraId="5051597A">
      <w:pPr>
        <w:pStyle w:val="9"/>
        <w:ind w:firstLine="640"/>
        <w:rPr>
          <w:rFonts w:ascii="仿宋_GB2312" w:eastAsia="仿宋_GB2312"/>
          <w:color w:val="000000"/>
          <w:sz w:val="32"/>
        </w:rPr>
      </w:pPr>
    </w:p>
    <w:p w14:paraId="5BE28D1D">
      <w:pPr>
        <w:pStyle w:val="9"/>
        <w:ind w:firstLine="640"/>
        <w:jc w:val="right"/>
        <w:rPr>
          <w:rFonts w:ascii="仿宋_GB2312" w:eastAsia="仿宋_GB2312"/>
          <w:color w:val="000000"/>
          <w:sz w:val="32"/>
        </w:rPr>
      </w:pPr>
      <w:r>
        <w:rPr>
          <w:rFonts w:hint="eastAsia" w:ascii="仿宋_GB2312" w:eastAsia="仿宋_GB2312"/>
          <w:color w:val="000000"/>
          <w:sz w:val="32"/>
        </w:rPr>
        <w:t>投标人名称：（</w:t>
      </w:r>
      <w:r>
        <w:rPr>
          <w:rFonts w:hint="eastAsia" w:ascii="仿宋_GB2312" w:eastAsia="仿宋_GB2312"/>
          <w:color w:val="000000"/>
          <w:sz w:val="32"/>
          <w:lang w:val="en-US" w:eastAsia="zh-CN"/>
        </w:rPr>
        <w:t>全称、</w:t>
      </w:r>
      <w:r>
        <w:rPr>
          <w:rFonts w:hint="eastAsia" w:ascii="仿宋_GB2312" w:eastAsia="仿宋_GB2312"/>
          <w:color w:val="000000"/>
          <w:sz w:val="32"/>
        </w:rPr>
        <w:t>盖</w:t>
      </w:r>
      <w:r>
        <w:rPr>
          <w:rFonts w:hint="eastAsia" w:ascii="仿宋_GB2312" w:eastAsia="仿宋_GB2312"/>
          <w:color w:val="000000"/>
          <w:sz w:val="32"/>
          <w:lang w:val="en-US" w:eastAsia="zh-CN"/>
        </w:rPr>
        <w:t>公</w:t>
      </w:r>
      <w:r>
        <w:rPr>
          <w:rFonts w:hint="eastAsia" w:ascii="仿宋_GB2312" w:eastAsia="仿宋_GB2312"/>
          <w:color w:val="000000"/>
          <w:sz w:val="32"/>
        </w:rPr>
        <w:t>章）</w:t>
      </w:r>
    </w:p>
    <w:p w14:paraId="6C07AD81">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 xml:space="preserve">                       日期：</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日</w:t>
      </w:r>
    </w:p>
    <w:p w14:paraId="17CB9308">
      <w:pPr>
        <w:pStyle w:val="9"/>
        <w:rPr>
          <w:color w:val="000000"/>
        </w:rPr>
      </w:pPr>
    </w:p>
    <w:p w14:paraId="77D462CF">
      <w:pPr>
        <w:pStyle w:val="9"/>
        <w:rPr>
          <w:color w:val="000000"/>
        </w:rPr>
      </w:pPr>
      <w:r>
        <w:rPr>
          <w:color w:val="000000"/>
        </w:rPr>
        <w:br w:type="page"/>
      </w:r>
    </w:p>
    <w:p w14:paraId="29DF954A">
      <w:pPr>
        <w:pStyle w:val="10"/>
        <w:numPr>
          <w:ilvl w:val="1"/>
          <w:numId w:val="0"/>
        </w:numPr>
        <w:spacing w:before="0" w:beforeLines="0" w:after="0" w:afterLines="0" w:line="560" w:lineRule="exact"/>
        <w:rPr>
          <w:rFonts w:hint="eastAsia" w:hAnsi="黑体" w:cs="黑体"/>
          <w:color w:val="000000"/>
          <w:sz w:val="32"/>
          <w:szCs w:val="32"/>
          <w:lang w:val="en-US"/>
        </w:rPr>
      </w:pPr>
      <w:r>
        <w:rPr>
          <w:rFonts w:hint="eastAsia" w:hAnsi="黑体" w:cs="黑体"/>
          <w:bCs/>
          <w:color w:val="000000"/>
          <w:kern w:val="2"/>
          <w:sz w:val="32"/>
          <w:szCs w:val="32"/>
          <w:lang w:val="en-US" w:eastAsia="zh-CN" w:bidi="ar-SA"/>
        </w:rPr>
        <w:t>三</w:t>
      </w:r>
      <w:r>
        <w:rPr>
          <w:rFonts w:hint="eastAsia" w:ascii="黑体" w:hAnsi="黑体" w:eastAsia="黑体" w:cs="黑体"/>
          <w:bCs/>
          <w:color w:val="000000"/>
          <w:kern w:val="2"/>
          <w:sz w:val="32"/>
          <w:szCs w:val="32"/>
          <w:lang w:val="en-US" w:eastAsia="zh-CN" w:bidi="ar-SA"/>
        </w:rPr>
        <w:t>、</w:t>
      </w:r>
      <w:r>
        <w:rPr>
          <w:rFonts w:hint="eastAsia" w:hAnsi="黑体" w:cs="黑体"/>
          <w:color w:val="000000"/>
          <w:sz w:val="32"/>
          <w:szCs w:val="32"/>
          <w:lang w:val="en-US" w:eastAsia="zh-CN"/>
        </w:rPr>
        <w:t>单位负责人</w:t>
      </w:r>
      <w:r>
        <w:rPr>
          <w:rFonts w:hint="eastAsia" w:hAnsi="黑体" w:cs="黑体"/>
          <w:color w:val="000000"/>
          <w:sz w:val="32"/>
          <w:szCs w:val="32"/>
          <w:lang w:val="en-US"/>
        </w:rPr>
        <w:t>授权委托书</w:t>
      </w:r>
    </w:p>
    <w:p w14:paraId="2C43A19F">
      <w:pPr>
        <w:pStyle w:val="10"/>
        <w:numPr>
          <w:ilvl w:val="1"/>
          <w:numId w:val="0"/>
        </w:numPr>
        <w:spacing w:before="0" w:beforeLines="0" w:after="0" w:afterLines="0" w:line="560" w:lineRule="exact"/>
        <w:rPr>
          <w:rFonts w:hint="eastAsia" w:hAnsi="黑体" w:cs="黑体"/>
          <w:color w:val="000000"/>
          <w:sz w:val="32"/>
          <w:szCs w:val="32"/>
          <w:lang w:val="en-US"/>
        </w:rPr>
      </w:pPr>
    </w:p>
    <w:p w14:paraId="016EF58E">
      <w:pPr>
        <w:snapToGrid w:val="0"/>
        <w:spacing w:line="56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单位负责人</w:t>
      </w:r>
      <w:r>
        <w:rPr>
          <w:rFonts w:hint="eastAsia" w:ascii="仿宋_GB2312" w:hAnsi="仿宋_GB2312" w:eastAsia="仿宋_GB2312" w:cs="仿宋_GB2312"/>
          <w:b/>
          <w:color w:val="000000"/>
          <w:sz w:val="32"/>
          <w:szCs w:val="32"/>
        </w:rPr>
        <w:t>授权委托书</w:t>
      </w:r>
    </w:p>
    <w:p w14:paraId="18CEE882">
      <w:pPr>
        <w:spacing w:line="560" w:lineRule="exact"/>
        <w:jc w:val="center"/>
        <w:rPr>
          <w:rFonts w:ascii="Times New Roman" w:hAnsi="Times New Roman" w:eastAsia="仿宋" w:cs="Times New Roman"/>
          <w:b/>
          <w:color w:val="000000"/>
          <w:sz w:val="28"/>
          <w:szCs w:val="28"/>
        </w:rPr>
      </w:pPr>
    </w:p>
    <w:p w14:paraId="54BA853D">
      <w:pPr>
        <w:spacing w:line="56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四川九洲投资控股集团有限公司：</w:t>
      </w:r>
    </w:p>
    <w:p w14:paraId="12965B7A">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本人________（姓名）系_____________________（投标人名称）的单位负责人，现授权委托________（姓名、职务）为</w:t>
      </w:r>
      <w:r>
        <w:rPr>
          <w:rFonts w:hint="eastAsia" w:ascii="仿宋_GB2312" w:hAnsi="Times New Roman" w:eastAsia="仿宋_GB2312" w:cs="Times New Roman"/>
          <w:color w:val="000000"/>
          <w:sz w:val="32"/>
          <w:szCs w:val="32"/>
          <w:lang w:val="en-US" w:eastAsia="zh-CN"/>
        </w:rPr>
        <w:t>我方委托代理人。</w:t>
      </w:r>
      <w:r>
        <w:rPr>
          <w:rFonts w:hint="eastAsia" w:ascii="仿宋_GB2312" w:hAnsi="Times New Roman" w:eastAsia="仿宋_GB2312" w:cs="Times New Roman"/>
          <w:color w:val="000000"/>
          <w:sz w:val="32"/>
          <w:szCs w:val="32"/>
        </w:rPr>
        <w:t>委托代理人根据授权，以我方名义签署、澄清、说明、补正、递交、撤回、修改</w:t>
      </w:r>
      <w:r>
        <w:rPr>
          <w:rFonts w:hint="eastAsia" w:ascii="仿宋_GB2312" w:hAnsi="仿宋_GB2312" w:eastAsia="仿宋_GB2312" w:cs="仿宋_GB2312"/>
          <w:color w:val="000000"/>
          <w:sz w:val="32"/>
          <w:shd w:val="clear" w:color="auto" w:fill="FFFFFF"/>
          <w:lang w:eastAsia="zh-CN"/>
        </w:rPr>
        <w:t>九洲集团2026年非公开发行可续期公司债券主承销商及受托管理机构选聘</w:t>
      </w:r>
      <w:r>
        <w:rPr>
          <w:rFonts w:hint="eastAsia" w:ascii="仿宋_GB2312" w:hAnsi="Times New Roman" w:eastAsia="仿宋_GB2312" w:cs="Times New Roman"/>
          <w:color w:val="000000"/>
          <w:sz w:val="32"/>
          <w:szCs w:val="32"/>
          <w:u w:val="none"/>
        </w:rPr>
        <w:t>项目</w:t>
      </w:r>
      <w:r>
        <w:rPr>
          <w:rFonts w:hint="eastAsia" w:ascii="仿宋_GB2312" w:hAnsi="Times New Roman" w:eastAsia="仿宋_GB2312" w:cs="Times New Roman"/>
          <w:color w:val="000000"/>
          <w:sz w:val="32"/>
          <w:szCs w:val="32"/>
          <w:u w:val="none"/>
          <w:lang w:val="en-US" w:eastAsia="zh-CN"/>
        </w:rPr>
        <w:t>投标文件、签订合同和</w:t>
      </w:r>
      <w:r>
        <w:rPr>
          <w:rFonts w:hint="eastAsia" w:ascii="仿宋_GB2312" w:hAnsi="Times New Roman" w:eastAsia="仿宋_GB2312" w:cs="Times New Roman"/>
          <w:color w:val="000000"/>
          <w:sz w:val="32"/>
          <w:szCs w:val="32"/>
        </w:rPr>
        <w:t>处理</w:t>
      </w:r>
      <w:r>
        <w:rPr>
          <w:rFonts w:hint="eastAsia" w:ascii="仿宋_GB2312" w:hAnsi="Times New Roman" w:eastAsia="仿宋_GB2312" w:cs="Times New Roman"/>
          <w:color w:val="000000"/>
          <w:sz w:val="32"/>
          <w:szCs w:val="32"/>
          <w:lang w:val="en-US" w:eastAsia="zh-CN"/>
        </w:rPr>
        <w:t>有关</w:t>
      </w:r>
      <w:r>
        <w:rPr>
          <w:rFonts w:hint="eastAsia" w:ascii="仿宋_GB2312" w:hAnsi="Times New Roman" w:eastAsia="仿宋_GB2312" w:cs="Times New Roman"/>
          <w:color w:val="000000"/>
          <w:sz w:val="32"/>
          <w:szCs w:val="32"/>
        </w:rPr>
        <w:t>事务，其法律后果由我方承担。</w:t>
      </w:r>
    </w:p>
    <w:p w14:paraId="0FF602BD">
      <w:pPr>
        <w:spacing w:line="560" w:lineRule="exact"/>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委托期限：</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w:t>
      </w:r>
    </w:p>
    <w:p w14:paraId="79E1B04D">
      <w:pPr>
        <w:spacing w:line="560" w:lineRule="exact"/>
        <w:ind w:firstLine="640" w:firstLineChars="200"/>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联络邮箱：</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u w:val="none"/>
          <w:lang w:eastAsia="zh-CN"/>
        </w:rPr>
        <w:t>。</w:t>
      </w:r>
    </w:p>
    <w:p w14:paraId="082EEC3C">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委托代理人无转委托权。</w:t>
      </w:r>
    </w:p>
    <w:p w14:paraId="34C9B889">
      <w:pPr>
        <w:tabs>
          <w:tab w:val="left" w:pos="1813"/>
        </w:tabs>
        <w:autoSpaceDE w:val="0"/>
        <w:autoSpaceDN w:val="0"/>
        <w:adjustRightInd w:val="0"/>
        <w:snapToGrid w:val="0"/>
        <w:spacing w:line="560" w:lineRule="exact"/>
        <w:ind w:firstLine="640"/>
        <w:rPr>
          <w:rFonts w:hint="eastAsia" w:ascii="仿宋_GB2312" w:hAnsi="仿宋_GB2312" w:eastAsia="仿宋_GB2312" w:cs="仿宋_GB2312"/>
          <w:sz w:val="32"/>
          <w:szCs w:val="32"/>
        </w:rPr>
      </w:pPr>
    </w:p>
    <w:p w14:paraId="39B93051">
      <w:pPr>
        <w:tabs>
          <w:tab w:val="left" w:pos="1813"/>
        </w:tabs>
        <w:autoSpaceDE w:val="0"/>
        <w:autoSpaceDN w:val="0"/>
        <w:adjustRightInd w:val="0"/>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107F7762">
      <w:pPr>
        <w:tabs>
          <w:tab w:val="left" w:pos="1813"/>
        </w:tabs>
        <w:autoSpaceDE w:val="0"/>
        <w:autoSpaceDN w:val="0"/>
        <w:adjustRightInd w:val="0"/>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（1）单位负责人身份证复印件</w:t>
      </w:r>
    </w:p>
    <w:p w14:paraId="0513A9EB">
      <w:pPr>
        <w:tabs>
          <w:tab w:val="left" w:pos="1813"/>
        </w:tabs>
        <w:autoSpaceDE w:val="0"/>
        <w:autoSpaceDN w:val="0"/>
        <w:adjustRightInd w:val="0"/>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（2）委托代理人身份证复印件</w:t>
      </w:r>
    </w:p>
    <w:p w14:paraId="5F1594B3">
      <w:pPr>
        <w:adjustRightInd w:val="0"/>
        <w:snapToGrid w:val="0"/>
        <w:ind w:firstLine="0"/>
        <w:rPr>
          <w:rFonts w:hint="eastAsia" w:ascii="仿宋_GB2312" w:hAnsi="仿宋_GB2312" w:eastAsia="仿宋_GB2312" w:cs="仿宋_GB2312"/>
          <w:sz w:val="32"/>
          <w:szCs w:val="32"/>
        </w:rPr>
      </w:pPr>
    </w:p>
    <w:p w14:paraId="30935687">
      <w:pPr>
        <w:wordWrap w:val="0"/>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投标</w:t>
      </w:r>
      <w:r>
        <w:rPr>
          <w:rFonts w:hint="eastAsia" w:ascii="仿宋_GB2312" w:hAnsi="仿宋_GB2312" w:eastAsia="仿宋_GB2312" w:cs="仿宋_GB2312"/>
          <w:sz w:val="32"/>
          <w:szCs w:val="32"/>
        </w:rPr>
        <w:t>人名称：（全称、盖公章）</w:t>
      </w:r>
      <w:r>
        <w:rPr>
          <w:rFonts w:hint="eastAsia" w:ascii="仿宋_GB2312" w:hAnsi="仿宋_GB2312" w:eastAsia="仿宋_GB2312" w:cs="仿宋_GB2312"/>
          <w:sz w:val="32"/>
          <w:szCs w:val="32"/>
          <w:lang w:val="en-US" w:eastAsia="zh-CN"/>
        </w:rPr>
        <w:t xml:space="preserve">  </w:t>
      </w:r>
    </w:p>
    <w:p w14:paraId="4536A4E8">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单位负责人：（签字）</w:t>
      </w:r>
    </w:p>
    <w:p w14:paraId="053C322F">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委托代理人：（签字）</w:t>
      </w:r>
    </w:p>
    <w:p w14:paraId="6519DCDC">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日期：</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D4A25"/>
    <w:multiLevelType w:val="multilevel"/>
    <w:tmpl w:val="1B6D4A25"/>
    <w:lvl w:ilvl="0" w:tentative="0">
      <w:start w:val="1"/>
      <w:numFmt w:val="chineseCountingThousand"/>
      <w:pStyle w:val="8"/>
      <w:suff w:val="space"/>
      <w:lvlText w:val="第%1章"/>
      <w:lvlJc w:val="left"/>
      <w:pPr>
        <w:ind w:left="0" w:firstLine="0"/>
      </w:pPr>
      <w:rPr>
        <w:rFonts w:hint="eastAsia" w:ascii="方正小标宋简体" w:hAnsi="方正小标宋简体" w:eastAsia="方正小标宋简体" w:cs="方正小标宋简体"/>
        <w:sz w:val="44"/>
        <w:szCs w:val="44"/>
      </w:rPr>
    </w:lvl>
    <w:lvl w:ilvl="1" w:tentative="0">
      <w:start w:val="1"/>
      <w:numFmt w:val="chineseCountingThousand"/>
      <w:pStyle w:val="10"/>
      <w:suff w:val="space"/>
      <w:lvlText w:val="%2、"/>
      <w:lvlJc w:val="left"/>
      <w:pPr>
        <w:ind w:left="0" w:firstLine="0"/>
      </w:pPr>
      <w:rPr>
        <w:rFonts w:hint="eastAsia" w:ascii="黑体" w:hAnsi="黑体" w:eastAsia="黑体" w:cs="黑体"/>
        <w:sz w:val="32"/>
        <w:szCs w:val="32"/>
      </w:rPr>
    </w:lvl>
    <w:lvl w:ilvl="2" w:tentative="0">
      <w:start w:val="1"/>
      <w:numFmt w:val="decimal"/>
      <w:suff w:val="space"/>
      <w:lvlText w:val="%3."/>
      <w:lvlJc w:val="left"/>
      <w:pPr>
        <w:ind w:left="4430" w:hanging="440"/>
      </w:pPr>
      <w:rPr>
        <w:rFonts w:hint="eastAsia" w:ascii="仿宋" w:hAnsi="仿宋" w:eastAsia="仿宋"/>
      </w:rPr>
    </w:lvl>
    <w:lvl w:ilvl="3" w:tentative="0">
      <w:start w:val="1"/>
      <w:numFmt w:val="decimal"/>
      <w:isLgl/>
      <w:lvlText w:val="%1.%2.%3.%4"/>
      <w:lvlJc w:val="left"/>
      <w:pPr>
        <w:ind w:left="864" w:hanging="864"/>
      </w:pPr>
      <w:rPr>
        <w:rFonts w:hint="eastAsia" w:ascii="仿宋" w:hAnsi="仿宋" w:eastAsia="仿宋"/>
        <w:sz w:val="24"/>
        <w:szCs w:val="24"/>
      </w:rPr>
    </w:lvl>
    <w:lvl w:ilvl="4" w:tentative="0">
      <w:start w:val="1"/>
      <w:numFmt w:val="decimal"/>
      <w:isLg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52C10"/>
    <w:rsid w:val="13B61190"/>
    <w:rsid w:val="42FC1675"/>
    <w:rsid w:val="463A3B9C"/>
    <w:rsid w:val="6C6756C1"/>
    <w:rsid w:val="6FB43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qFormat/>
    <w:uiPriority w:val="9"/>
    <w:pPr>
      <w:keepNext/>
      <w:keepLines/>
      <w:pageBreakBefore/>
      <w:tabs>
        <w:tab w:val="left" w:pos="0"/>
      </w:tabs>
      <w:spacing w:before="100" w:beforeLines="100" w:after="100" w:afterLines="100"/>
      <w:jc w:val="left"/>
      <w:outlineLvl w:val="0"/>
    </w:pPr>
    <w:rPr>
      <w:rFonts w:ascii="Times New Roman" w:hAnsi="Times New Roman" w:eastAsia="黑体" w:cs="Times New Roman"/>
      <w:bCs/>
      <w:kern w:val="0"/>
      <w:sz w:val="44"/>
      <w:szCs w:val="44"/>
    </w:rPr>
  </w:style>
  <w:style w:type="paragraph" w:styleId="3">
    <w:name w:val="heading 2"/>
    <w:basedOn w:val="1"/>
    <w:next w:val="1"/>
    <w:link w:val="12"/>
    <w:qFormat/>
    <w:uiPriority w:val="9"/>
    <w:pPr>
      <w:keepNext/>
      <w:keepLines/>
      <w:spacing w:before="50" w:beforeLines="50" w:after="50" w:afterLines="50"/>
      <w:jc w:val="left"/>
      <w:outlineLvl w:val="1"/>
    </w:pPr>
    <w:rPr>
      <w:rFonts w:ascii="Arial" w:hAnsi="Arial" w:eastAsia="黑体" w:cs="Times New Roman"/>
      <w:bCs/>
      <w:sz w:val="36"/>
      <w:szCs w:val="36"/>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99"/>
    <w:pPr>
      <w:widowControl/>
      <w:spacing w:after="120" w:line="240" w:lineRule="auto"/>
      <w:jc w:val="left"/>
    </w:pPr>
    <w:rPr>
      <w:rFonts w:ascii="Times New Roman" w:hAnsi="Times New Roman" w:eastAsia="宋体" w:cs="Times New Roman"/>
      <w:kern w:val="0"/>
      <w:sz w:val="24"/>
      <w:szCs w:val="24"/>
    </w:rPr>
  </w:style>
  <w:style w:type="paragraph" w:styleId="5">
    <w:name w:val="Body Text 2"/>
    <w:basedOn w:val="1"/>
    <w:qFormat/>
    <w:uiPriority w:val="0"/>
    <w:pPr>
      <w:spacing w:line="600" w:lineRule="exact"/>
      <w:ind w:left="1280" w:hanging="1280" w:hangingChars="400"/>
    </w:pPr>
  </w:style>
  <w:style w:type="paragraph" w:customStyle="1" w:styleId="8">
    <w:name w:val="标题1-Y"/>
    <w:basedOn w:val="2"/>
    <w:qFormat/>
    <w:uiPriority w:val="1"/>
    <w:pPr>
      <w:pageBreakBefore w:val="0"/>
      <w:numPr>
        <w:ilvl w:val="0"/>
        <w:numId w:val="1"/>
      </w:numPr>
      <w:spacing w:before="163" w:beforeLines="50" w:after="163" w:afterLines="50"/>
      <w:jc w:val="center"/>
    </w:pPr>
    <w:rPr>
      <w:rFonts w:ascii="黑体" w:hAnsi="黑体"/>
      <w:b/>
      <w:sz w:val="32"/>
    </w:rPr>
  </w:style>
  <w:style w:type="paragraph" w:customStyle="1" w:styleId="9">
    <w:name w:val="正文-Y"/>
    <w:basedOn w:val="1"/>
    <w:qFormat/>
    <w:uiPriority w:val="0"/>
    <w:pPr>
      <w:ind w:firstLine="560" w:firstLineChars="200"/>
    </w:pPr>
    <w:rPr>
      <w:rFonts w:ascii="Times New Roman" w:hAnsi="Times New Roman" w:eastAsia="仿宋" w:cs="方正仿宋_GB2312"/>
      <w:kern w:val="32"/>
      <w:sz w:val="28"/>
      <w:szCs w:val="32"/>
    </w:rPr>
  </w:style>
  <w:style w:type="paragraph" w:customStyle="1" w:styleId="10">
    <w:name w:val="标题2-Y"/>
    <w:basedOn w:val="3"/>
    <w:qFormat/>
    <w:uiPriority w:val="1"/>
    <w:pPr>
      <w:numPr>
        <w:ilvl w:val="1"/>
        <w:numId w:val="1"/>
      </w:numPr>
    </w:pPr>
    <w:rPr>
      <w:rFonts w:ascii="黑体"/>
      <w:sz w:val="30"/>
    </w:rPr>
  </w:style>
  <w:style w:type="character" w:customStyle="1" w:styleId="11">
    <w:name w:val="标题 2 字符1"/>
    <w:qFormat/>
    <w:uiPriority w:val="0"/>
    <w:rPr>
      <w:rFonts w:ascii="Arial" w:hAnsi="Arial"/>
      <w:b/>
      <w:bCs/>
      <w:kern w:val="0"/>
      <w:sz w:val="28"/>
      <w:szCs w:val="32"/>
    </w:rPr>
  </w:style>
  <w:style w:type="character" w:customStyle="1" w:styleId="12">
    <w:name w:val="标题 2 字符2"/>
    <w:link w:val="3"/>
    <w:qFormat/>
    <w:uiPriority w:val="0"/>
    <w:rPr>
      <w:rFonts w:ascii="Arial" w:hAnsi="Arial" w:eastAsia="黑体" w:cs="Times New Roman"/>
      <w:bCs/>
      <w:sz w:val="36"/>
      <w:szCs w:val="36"/>
      <w:lang w:val="zh-CN"/>
    </w:rPr>
  </w:style>
  <w:style w:type="paragraph" w:customStyle="1" w:styleId="13">
    <w:name w:val="正文首行缩进两字符"/>
    <w:basedOn w:val="1"/>
    <w:qFormat/>
    <w:uiPriority w:val="0"/>
    <w:pPr>
      <w:ind w:firstLine="20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2259</Words>
  <Characters>2540</Characters>
  <Lines>0</Lines>
  <Paragraphs>0</Paragraphs>
  <TotalTime>3</TotalTime>
  <ScaleCrop>false</ScaleCrop>
  <LinksUpToDate>false</LinksUpToDate>
  <CharactersWithSpaces>2780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2026-03-31T00:34:00Z</dcterms:created>
  <dc:creator>张玉姣</dc:creator>
  <cp:lastModifiedBy>cosmos</cp:lastModifiedBy>
  <dcterms:modified xsi:type="dcterms:W3CDTF">2026-04-01T07:19:04Z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eyJoZGlkIjoiMTIyNTliN2NkOTA1YWVmMmNlODA0MDI4YmJkZjA1MmYiLCJ1c2VySWQiOiI2MjkxNDQ4NjkifQ==</vt:lpwstr>
  </property>
  <property fmtid="{D5CDD505-2E9C-101B-9397-08002B2CF9AE}" pid="4" name="ICV">
    <vt:lpwstr>2DE52D090D28478F8701E7482DFBF1B5_12</vt:lpwstr>
  </property>
</Properties>
</file>