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重庆九洲智造科技有限公司租赁围板箱项目服务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比选（采购）公告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比选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（采购）单位：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重庆九洲智造科技有限公司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 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重庆九洲智造科技有限公司租赁围板箱项目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比选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（采购）事项：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重庆九洲智造科技有限公司租赁围板箱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比选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（采购）方式：公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比选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 公告时间：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比选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文件的获取：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分-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文件递交的截止时间：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6. 详情请登录九洲集团网站查看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刘蕴磊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0816-2285178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DB0CAE-33D0-44DF-99E2-EAFC606940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F50DFA-D6E5-4714-B29F-0FC2798F24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AB4370"/>
    <w:rsid w:val="20254A67"/>
    <w:rsid w:val="21576362"/>
    <w:rsid w:val="3C1F7497"/>
    <w:rsid w:val="4E3C4880"/>
    <w:rsid w:val="61AA3011"/>
    <w:rsid w:val="6BFC04F1"/>
    <w:rsid w:val="6E0C1E6F"/>
    <w:rsid w:val="728D1845"/>
    <w:rsid w:val="7D91327F"/>
    <w:rsid w:val="7E1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2023-12-29T10:46:00Z</dcterms:created>
  <dc:creator>Administrator</dc:creator>
  <cp:lastModifiedBy>鲁清华(资本运营部)</cp:lastModifiedBy>
  <dcterms:modified xsi:type="dcterms:W3CDTF">2024-04-04T03:33:28Z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B24228E746224B70879E31B53184B56A_12</vt:lpwstr>
  </property>
</Properties>
</file>